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6E8" w:rsidRPr="00842F38" w:rsidRDefault="002856E8" w:rsidP="002856E8">
      <w:pPr>
        <w:pStyle w:val="ab"/>
        <w:autoSpaceDE w:val="0"/>
        <w:spacing w:after="0"/>
        <w:rPr>
          <w:rFonts w:cs="Times New Roman"/>
        </w:rPr>
      </w:pPr>
      <w:r w:rsidRPr="00842F38">
        <w:rPr>
          <w:rFonts w:eastAsia="Times New Roman" w:cs="Times New Roman"/>
          <w:b/>
          <w:bCs/>
        </w:rPr>
        <w:t>Пояснительная записка</w:t>
      </w:r>
    </w:p>
    <w:p w:rsidR="002856E8" w:rsidRPr="00842F38" w:rsidRDefault="002856E8" w:rsidP="002856E8">
      <w:pPr>
        <w:spacing w:after="0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 xml:space="preserve">    Рабочая программа по </w:t>
      </w:r>
      <w:r>
        <w:rPr>
          <w:rFonts w:ascii="Times New Roman" w:hAnsi="Times New Roman"/>
          <w:sz w:val="24"/>
          <w:szCs w:val="24"/>
        </w:rPr>
        <w:t xml:space="preserve">геометрии </w:t>
      </w:r>
      <w:r w:rsidRPr="00842F38">
        <w:rPr>
          <w:rFonts w:ascii="Times New Roman" w:hAnsi="Times New Roman"/>
          <w:sz w:val="24"/>
          <w:szCs w:val="24"/>
        </w:rPr>
        <w:t xml:space="preserve"> для 7 класса составлена на основе следующих нормативных документов:</w:t>
      </w:r>
    </w:p>
    <w:p w:rsidR="002856E8" w:rsidRPr="00842F38" w:rsidRDefault="002856E8" w:rsidP="002856E8">
      <w:pPr>
        <w:spacing w:after="0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  <w:r w:rsidRPr="00842F38">
        <w:rPr>
          <w:rFonts w:ascii="Times New Roman" w:hAnsi="Times New Roman"/>
          <w:sz w:val="24"/>
          <w:szCs w:val="24"/>
        </w:rPr>
        <w:br/>
        <w:t>- закона Республики Татарстан от 22 июля 2013 г. №68-3 РТ "Об образовании":</w:t>
      </w:r>
    </w:p>
    <w:p w:rsidR="002856E8" w:rsidRPr="00842F38" w:rsidRDefault="002856E8" w:rsidP="002856E8">
      <w:pPr>
        <w:spacing w:after="0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-    Федеральный государственный образовательный стандарт основного общего образования, утвержденного Приказом Министерства обр</w:t>
      </w:r>
      <w:r w:rsidRPr="00842F38">
        <w:rPr>
          <w:rFonts w:ascii="Times New Roman" w:hAnsi="Times New Roman"/>
          <w:sz w:val="24"/>
          <w:szCs w:val="24"/>
        </w:rPr>
        <w:t>а</w:t>
      </w:r>
      <w:r w:rsidRPr="00842F38">
        <w:rPr>
          <w:rFonts w:ascii="Times New Roman" w:hAnsi="Times New Roman"/>
          <w:sz w:val="24"/>
          <w:szCs w:val="24"/>
        </w:rPr>
        <w:t>зования и науки Российской Федерации от 17.12.2010 № 1897;</w:t>
      </w:r>
      <w:r w:rsidRPr="00842F38">
        <w:rPr>
          <w:rFonts w:ascii="Times New Roman" w:hAnsi="Times New Roman"/>
          <w:sz w:val="24"/>
          <w:szCs w:val="24"/>
        </w:rPr>
        <w:br/>
      </w:r>
      <w:r w:rsidRPr="00842F38">
        <w:rPr>
          <w:rFonts w:ascii="Times New Roman" w:hAnsi="Times New Roman"/>
          <w:color w:val="000000"/>
          <w:sz w:val="24"/>
          <w:szCs w:val="24"/>
        </w:rPr>
        <w:t xml:space="preserve">      - Примерной программы основного  общего образования по математике,</w:t>
      </w:r>
      <w:r w:rsidRPr="00842F38">
        <w:rPr>
          <w:rFonts w:ascii="Times New Roman" w:hAnsi="Times New Roman"/>
          <w:sz w:val="24"/>
          <w:szCs w:val="24"/>
        </w:rPr>
        <w:t xml:space="preserve"> в соответствии с Требованиями к результатам основного общего образования, представленными в федеральном государственном образовательном стандарте</w:t>
      </w:r>
      <w:r w:rsidRPr="00842F38">
        <w:rPr>
          <w:rFonts w:ascii="Times New Roman" w:hAnsi="Times New Roman"/>
          <w:color w:val="000000"/>
          <w:sz w:val="24"/>
          <w:szCs w:val="24"/>
        </w:rPr>
        <w:t>;</w:t>
      </w:r>
      <w:r w:rsidRPr="00842F38">
        <w:rPr>
          <w:rFonts w:ascii="Times New Roman" w:hAnsi="Times New Roman"/>
          <w:sz w:val="24"/>
          <w:szCs w:val="24"/>
        </w:rPr>
        <w:t xml:space="preserve">  </w:t>
      </w:r>
      <w:r w:rsidRPr="00842F38">
        <w:rPr>
          <w:rFonts w:ascii="Times New Roman" w:hAnsi="Times New Roman"/>
          <w:sz w:val="24"/>
          <w:szCs w:val="24"/>
        </w:rPr>
        <w:br/>
        <w:t xml:space="preserve">      - Основной образовательной программы основного общего образования МБОУ Лебединской ООШ;</w:t>
      </w:r>
      <w:r w:rsidRPr="00842F38">
        <w:rPr>
          <w:rFonts w:ascii="Times New Roman" w:hAnsi="Times New Roman"/>
          <w:sz w:val="24"/>
          <w:szCs w:val="24"/>
        </w:rPr>
        <w:br/>
        <w:t xml:space="preserve">      - Учебного плана Муниципального бюджетного общеобразовательного учреждения «Лебединская основная общеобразовательная шк</w:t>
      </w:r>
      <w:r w:rsidRPr="00842F38">
        <w:rPr>
          <w:rFonts w:ascii="Times New Roman" w:hAnsi="Times New Roman"/>
          <w:sz w:val="24"/>
          <w:szCs w:val="24"/>
        </w:rPr>
        <w:t>о</w:t>
      </w:r>
      <w:r w:rsidRPr="00842F38">
        <w:rPr>
          <w:rFonts w:ascii="Times New Roman" w:hAnsi="Times New Roman"/>
          <w:sz w:val="24"/>
          <w:szCs w:val="24"/>
        </w:rPr>
        <w:t>ла» Алексеевского муниципального района Республики Татарстан на 201</w:t>
      </w:r>
      <w:r w:rsidR="001B56A4">
        <w:rPr>
          <w:rFonts w:ascii="Times New Roman" w:hAnsi="Times New Roman"/>
          <w:sz w:val="24"/>
          <w:szCs w:val="24"/>
        </w:rPr>
        <w:t>8</w:t>
      </w:r>
      <w:r w:rsidRPr="00842F38">
        <w:rPr>
          <w:rFonts w:ascii="Times New Roman" w:hAnsi="Times New Roman"/>
          <w:sz w:val="24"/>
          <w:szCs w:val="24"/>
        </w:rPr>
        <w:t xml:space="preserve"> - 201</w:t>
      </w:r>
      <w:r w:rsidR="001B56A4">
        <w:rPr>
          <w:rFonts w:ascii="Times New Roman" w:hAnsi="Times New Roman"/>
          <w:sz w:val="24"/>
          <w:szCs w:val="24"/>
        </w:rPr>
        <w:t>9</w:t>
      </w:r>
      <w:r w:rsidRPr="00842F38">
        <w:rPr>
          <w:rFonts w:ascii="Times New Roman" w:hAnsi="Times New Roman"/>
          <w:sz w:val="24"/>
          <w:szCs w:val="24"/>
        </w:rPr>
        <w:t xml:space="preserve"> учебный год (утвержденного решением педагогического совета Протокол №1. от 31 августа 201</w:t>
      </w:r>
      <w:r w:rsidR="001B56A4">
        <w:rPr>
          <w:rFonts w:ascii="Times New Roman" w:hAnsi="Times New Roman"/>
          <w:sz w:val="24"/>
          <w:szCs w:val="24"/>
        </w:rPr>
        <w:t>8</w:t>
      </w:r>
      <w:r w:rsidRPr="00842F38">
        <w:rPr>
          <w:rFonts w:ascii="Times New Roman" w:hAnsi="Times New Roman"/>
          <w:sz w:val="24"/>
          <w:szCs w:val="24"/>
        </w:rPr>
        <w:t>года);</w:t>
      </w:r>
    </w:p>
    <w:p w:rsidR="002856E8" w:rsidRPr="00842F38" w:rsidRDefault="002856E8" w:rsidP="002856E8">
      <w:pPr>
        <w:pStyle w:val="ab"/>
        <w:autoSpaceDE w:val="0"/>
        <w:spacing w:after="0"/>
        <w:rPr>
          <w:rFonts w:cs="Times New Roman"/>
          <w:color w:val="000000"/>
        </w:rPr>
      </w:pPr>
      <w:r w:rsidRPr="00842F38">
        <w:rPr>
          <w:rFonts w:eastAsia="Times New Roman" w:cs="Times New Roman"/>
          <w:color w:val="000000"/>
          <w:kern w:val="36"/>
          <w:lang w:eastAsia="ru-RU" w:bidi="ar-SA"/>
        </w:rPr>
        <w:t xml:space="preserve"> </w:t>
      </w:r>
      <w:r w:rsidRPr="00842F38">
        <w:rPr>
          <w:rFonts w:cs="Times New Roman"/>
          <w:lang w:val="tt-RU"/>
        </w:rPr>
        <w:t xml:space="preserve">Преподавание  ведется  по </w:t>
      </w:r>
      <w:r w:rsidRPr="00842F38">
        <w:rPr>
          <w:rFonts w:cs="Times New Roman"/>
        </w:rPr>
        <w:t xml:space="preserve">учебнику  </w:t>
      </w:r>
      <w:r>
        <w:rPr>
          <w:rFonts w:cs="Times New Roman"/>
        </w:rPr>
        <w:t>Геометрия</w:t>
      </w:r>
      <w:r w:rsidRPr="00842F38">
        <w:rPr>
          <w:rFonts w:cs="Times New Roman"/>
        </w:rPr>
        <w:t>. 7</w:t>
      </w:r>
      <w:r>
        <w:rPr>
          <w:rFonts w:cs="Times New Roman"/>
        </w:rPr>
        <w:t>-9</w:t>
      </w:r>
      <w:r w:rsidRPr="00842F38">
        <w:rPr>
          <w:rFonts w:cs="Times New Roman"/>
        </w:rPr>
        <w:t xml:space="preserve"> класс</w:t>
      </w:r>
      <w:r>
        <w:rPr>
          <w:rFonts w:cs="Times New Roman"/>
        </w:rPr>
        <w:t>ы : учеб. д</w:t>
      </w:r>
      <w:r w:rsidRPr="00842F38">
        <w:rPr>
          <w:rFonts w:cs="Times New Roman"/>
        </w:rPr>
        <w:t xml:space="preserve">ля общеобразоват. организаций/ </w:t>
      </w:r>
      <w:r>
        <w:rPr>
          <w:rFonts w:cs="Times New Roman"/>
        </w:rPr>
        <w:t xml:space="preserve">А.В.Погорелов. – 5-е изд. </w:t>
      </w:r>
      <w:r w:rsidRPr="00842F38">
        <w:rPr>
          <w:rFonts w:cs="Times New Roman"/>
        </w:rPr>
        <w:t>– М.: Просвещение, 2017.</w:t>
      </w:r>
    </w:p>
    <w:p w:rsidR="00C53C0D" w:rsidRDefault="00C53C0D" w:rsidP="00C53C0D">
      <w:pPr>
        <w:pStyle w:val="Textbody"/>
        <w:rPr>
          <w:rFonts w:ascii="Times New Roman" w:hAnsi="Times New Roman"/>
        </w:rPr>
      </w:pPr>
    </w:p>
    <w:p w:rsidR="00C53C0D" w:rsidRPr="002856E8" w:rsidRDefault="00C53C0D" w:rsidP="00A657D0">
      <w:pPr>
        <w:pStyle w:val="Textbody"/>
        <w:rPr>
          <w:rFonts w:ascii="Times New Roman" w:hAnsi="Times New Roman"/>
          <w:b/>
          <w:bCs/>
          <w:iCs/>
        </w:rPr>
      </w:pPr>
      <w:r w:rsidRPr="002856E8">
        <w:rPr>
          <w:rFonts w:ascii="Times New Roman" w:hAnsi="Times New Roman"/>
          <w:b/>
          <w:bCs/>
          <w:iCs/>
        </w:rPr>
        <w:t>Цели и задачи обучения.</w:t>
      </w:r>
    </w:p>
    <w:p w:rsidR="007928DD" w:rsidRDefault="00A657D0" w:rsidP="00A657D0">
      <w:pPr>
        <w:pStyle w:val="Textbody"/>
        <w:rPr>
          <w:rFonts w:ascii="Times New Roman" w:hAnsi="Times New Roman"/>
        </w:rPr>
      </w:pPr>
      <w:r w:rsidRPr="00A657D0">
        <w:rPr>
          <w:rFonts w:ascii="Times New Roman" w:hAnsi="Times New Roman"/>
          <w:b/>
        </w:rPr>
        <w:t>Цель</w:t>
      </w:r>
      <w:r>
        <w:rPr>
          <w:rFonts w:ascii="Times New Roman" w:hAnsi="Times New Roman"/>
        </w:rPr>
        <w:t xml:space="preserve"> содержания курса </w:t>
      </w:r>
      <w:r>
        <w:rPr>
          <w:rFonts w:ascii="Times New Roman" w:hAnsi="Times New Roman"/>
          <w:b/>
        </w:rPr>
        <w:t xml:space="preserve">«Геометрия» </w:t>
      </w:r>
      <w:r>
        <w:rPr>
          <w:rFonts w:ascii="Times New Roman" w:hAnsi="Times New Roman"/>
        </w:rPr>
        <w:t>— развить у учащих</w:t>
      </w:r>
      <w:r>
        <w:rPr>
          <w:rFonts w:ascii="Times New Roman" w:hAnsi="Times New Roman"/>
        </w:rPr>
        <w:softHyphen/>
        <w:t>ся пространствен</w:t>
      </w:r>
      <w:r>
        <w:rPr>
          <w:rFonts w:ascii="Times New Roman" w:hAnsi="Times New Roman"/>
        </w:rPr>
        <w:softHyphen/>
        <w:t>ное воображе</w:t>
      </w:r>
      <w:r>
        <w:rPr>
          <w:rFonts w:ascii="Times New Roman" w:hAnsi="Times New Roman"/>
        </w:rPr>
        <w:softHyphen/>
        <w:t>ние и логическое мышление пу</w:t>
      </w:r>
      <w:r>
        <w:rPr>
          <w:rFonts w:ascii="Times New Roman" w:hAnsi="Times New Roman"/>
        </w:rPr>
        <w:softHyphen/>
        <w:t>тем систематиче</w:t>
      </w:r>
      <w:r>
        <w:rPr>
          <w:rFonts w:ascii="Times New Roman" w:hAnsi="Times New Roman"/>
        </w:rPr>
        <w:softHyphen/>
        <w:t>ского изучения свойств геометриче</w:t>
      </w:r>
      <w:r>
        <w:rPr>
          <w:rFonts w:ascii="Times New Roman" w:hAnsi="Times New Roman"/>
        </w:rPr>
        <w:softHyphen/>
        <w:t>ских фигур на плоскости и в пространстве и применения этих свойств при реше</w:t>
      </w:r>
      <w:r>
        <w:rPr>
          <w:rFonts w:ascii="Times New Roman" w:hAnsi="Times New Roman"/>
        </w:rPr>
        <w:softHyphen/>
        <w:t>нии задач вычислительного и конструктив</w:t>
      </w:r>
      <w:r>
        <w:rPr>
          <w:rFonts w:ascii="Times New Roman" w:hAnsi="Times New Roman"/>
        </w:rPr>
        <w:softHyphen/>
        <w:t>ного характера. Существенная роль при этом отводится разви</w:t>
      </w:r>
      <w:r>
        <w:rPr>
          <w:rFonts w:ascii="Times New Roman" w:hAnsi="Times New Roman"/>
        </w:rPr>
        <w:softHyphen/>
        <w:t>тию геометри</w:t>
      </w:r>
      <w:r>
        <w:rPr>
          <w:rFonts w:ascii="Times New Roman" w:hAnsi="Times New Roman"/>
        </w:rPr>
        <w:softHyphen/>
        <w:t>ческой интуиции. Сочетание наглядности со строго</w:t>
      </w:r>
      <w:r>
        <w:rPr>
          <w:rFonts w:ascii="Times New Roman" w:hAnsi="Times New Roman"/>
        </w:rPr>
        <w:softHyphen/>
        <w:t>стью явля</w:t>
      </w:r>
      <w:r>
        <w:rPr>
          <w:rFonts w:ascii="Times New Roman" w:hAnsi="Times New Roman"/>
        </w:rPr>
        <w:softHyphen/>
        <w:t>ется неотъемлемой частью геометрических знаний</w:t>
      </w:r>
    </w:p>
    <w:p w:rsidR="00A657D0" w:rsidRPr="007928DD" w:rsidRDefault="007928DD" w:rsidP="00A657D0">
      <w:pPr>
        <w:pStyle w:val="Textbody"/>
        <w:rPr>
          <w:rFonts w:ascii="Times New Roman" w:hAnsi="Times New Roman"/>
          <w:b/>
        </w:rPr>
      </w:pPr>
      <w:r w:rsidRPr="007928DD">
        <w:rPr>
          <w:rFonts w:ascii="Times New Roman" w:hAnsi="Times New Roman"/>
          <w:b/>
        </w:rPr>
        <w:t>Задачи:</w:t>
      </w:r>
    </w:p>
    <w:p w:rsidR="007928DD" w:rsidRDefault="007928DD" w:rsidP="007928DD">
      <w:pPr>
        <w:pStyle w:val="Textbody"/>
        <w:numPr>
          <w:ilvl w:val="0"/>
          <w:numId w:val="6"/>
        </w:numPr>
        <w:spacing w:after="0"/>
      </w:pPr>
      <w:r>
        <w:rPr>
          <w:rFonts w:ascii="Times New Roman" w:hAnsi="Times New Roman"/>
          <w:i/>
        </w:rPr>
        <w:t>осознать,</w:t>
      </w:r>
      <w:r>
        <w:t xml:space="preserve"> </w:t>
      </w:r>
      <w:r>
        <w:rPr>
          <w:rFonts w:ascii="Times New Roman" w:hAnsi="Times New Roman"/>
        </w:rPr>
        <w:t>что геометрические формы являются идеализированными образами реальных объектов;</w:t>
      </w:r>
    </w:p>
    <w:p w:rsidR="007928DD" w:rsidRDefault="007928DD" w:rsidP="007928DD">
      <w:pPr>
        <w:pStyle w:val="Textbody"/>
        <w:numPr>
          <w:ilvl w:val="0"/>
          <w:numId w:val="6"/>
        </w:numPr>
        <w:spacing w:after="0"/>
      </w:pPr>
      <w:r>
        <w:rPr>
          <w:rFonts w:ascii="Times New Roman" w:hAnsi="Times New Roman"/>
          <w:i/>
        </w:rPr>
        <w:t>научиться</w:t>
      </w:r>
      <w:r>
        <w:t xml:space="preserve"> </w:t>
      </w:r>
      <w:r>
        <w:rPr>
          <w:rFonts w:ascii="Times New Roman" w:hAnsi="Times New Roman"/>
        </w:rPr>
        <w:t>использовать геометрический язык для описания предметов окружающего мира;</w:t>
      </w:r>
    </w:p>
    <w:p w:rsidR="007928DD" w:rsidRDefault="007928DD" w:rsidP="007928DD">
      <w:pPr>
        <w:pStyle w:val="Textbody"/>
        <w:numPr>
          <w:ilvl w:val="0"/>
          <w:numId w:val="6"/>
        </w:numPr>
        <w:spacing w:after="0"/>
      </w:pPr>
      <w:r>
        <w:rPr>
          <w:rFonts w:ascii="Times New Roman" w:hAnsi="Times New Roman"/>
          <w:i/>
        </w:rPr>
        <w:t xml:space="preserve">получить </w:t>
      </w:r>
      <w:r>
        <w:rPr>
          <w:rFonts w:ascii="Times New Roman" w:hAnsi="Times New Roman"/>
        </w:rPr>
        <w:t>представления о некоторых областях применения геометрии в быту, науке, технике, искусстве;</w:t>
      </w:r>
    </w:p>
    <w:p w:rsidR="007928DD" w:rsidRDefault="007928DD" w:rsidP="007928DD">
      <w:pPr>
        <w:pStyle w:val="Textbody"/>
        <w:numPr>
          <w:ilvl w:val="0"/>
          <w:numId w:val="6"/>
        </w:numPr>
        <w:spacing w:after="0"/>
      </w:pPr>
      <w:r>
        <w:rPr>
          <w:rFonts w:ascii="Times New Roman" w:hAnsi="Times New Roman"/>
          <w:i/>
        </w:rPr>
        <w:t>усвоить</w:t>
      </w:r>
      <w:r>
        <w:t xml:space="preserve"> </w:t>
      </w:r>
      <w:r>
        <w:rPr>
          <w:rFonts w:ascii="Times New Roman" w:hAnsi="Times New Roman"/>
        </w:rPr>
        <w:t>систематизированные сведения о плоских фигурах и основных геометрических отношениях;</w:t>
      </w:r>
    </w:p>
    <w:p w:rsidR="007928DD" w:rsidRDefault="007928DD" w:rsidP="007928DD">
      <w:pPr>
        <w:pStyle w:val="Textbody"/>
        <w:numPr>
          <w:ilvl w:val="0"/>
          <w:numId w:val="6"/>
        </w:numPr>
        <w:spacing w:after="0"/>
      </w:pPr>
      <w:r>
        <w:rPr>
          <w:rFonts w:ascii="Times New Roman" w:hAnsi="Times New Roman"/>
          <w:i/>
        </w:rPr>
        <w:t>приобрести</w:t>
      </w:r>
      <w:r>
        <w:t xml:space="preserve"> </w:t>
      </w:r>
      <w:r>
        <w:rPr>
          <w:rFonts w:ascii="Times New Roman" w:hAnsi="Times New Roman"/>
        </w:rPr>
        <w:t>опыт дедуктивных рассуждений: уметь доказывать основные теоремы курса, проводить доказательные рассуждения в ходе решения задач;</w:t>
      </w:r>
    </w:p>
    <w:p w:rsidR="007928DD" w:rsidRDefault="007928DD" w:rsidP="007928DD">
      <w:pPr>
        <w:pStyle w:val="Textbody"/>
        <w:numPr>
          <w:ilvl w:val="0"/>
          <w:numId w:val="6"/>
        </w:numPr>
        <w:spacing w:after="0"/>
      </w:pPr>
      <w:r>
        <w:rPr>
          <w:rFonts w:ascii="Times New Roman" w:hAnsi="Times New Roman"/>
          <w:i/>
        </w:rPr>
        <w:t>научиться</w:t>
      </w:r>
      <w:r>
        <w:t xml:space="preserve"> </w:t>
      </w:r>
      <w:r>
        <w:rPr>
          <w:rFonts w:ascii="Times New Roman" w:hAnsi="Times New Roman"/>
        </w:rPr>
        <w:t>решать задачи на доказательство, вычисление и построение;</w:t>
      </w:r>
    </w:p>
    <w:p w:rsidR="007928DD" w:rsidRDefault="007928DD" w:rsidP="007928DD">
      <w:pPr>
        <w:pStyle w:val="Textbody"/>
        <w:numPr>
          <w:ilvl w:val="0"/>
          <w:numId w:val="6"/>
        </w:numPr>
        <w:spacing w:after="0"/>
      </w:pPr>
      <w:r>
        <w:rPr>
          <w:rFonts w:ascii="Times New Roman" w:hAnsi="Times New Roman"/>
          <w:i/>
        </w:rPr>
        <w:t>овладеть</w:t>
      </w:r>
      <w:r>
        <w:t xml:space="preserve"> </w:t>
      </w:r>
      <w:r>
        <w:rPr>
          <w:rFonts w:ascii="Times New Roman" w:hAnsi="Times New Roman"/>
        </w:rPr>
        <w:t>набором эвристик, часто применяемых при решении планиметрических задач на вычисление и доказательство (выделение ключевой фигуры, стандартное дополнительное построение, геометрическое место точек и т. п.);</w:t>
      </w:r>
    </w:p>
    <w:p w:rsidR="00A657D0" w:rsidRPr="007928DD" w:rsidRDefault="007928DD" w:rsidP="00A657D0">
      <w:pPr>
        <w:pStyle w:val="Textbody"/>
        <w:numPr>
          <w:ilvl w:val="0"/>
          <w:numId w:val="6"/>
        </w:numPr>
      </w:pPr>
      <w:r>
        <w:rPr>
          <w:rFonts w:ascii="Times New Roman" w:hAnsi="Times New Roman"/>
          <w:i/>
        </w:rPr>
        <w:t>приобрести</w:t>
      </w:r>
      <w:r>
        <w:t xml:space="preserve"> </w:t>
      </w:r>
      <w:r>
        <w:rPr>
          <w:rFonts w:ascii="Times New Roman" w:hAnsi="Times New Roman"/>
        </w:rPr>
        <w:t>опыт применения аналитического аппарат (алгебраические уравнения и др.) для решения геометрических задач.</w:t>
      </w:r>
    </w:p>
    <w:p w:rsidR="00C53C0D" w:rsidRPr="002856E8" w:rsidRDefault="00C53C0D" w:rsidP="00C53C0D">
      <w:pPr>
        <w:pStyle w:val="Textbody"/>
        <w:rPr>
          <w:b/>
          <w:bCs/>
          <w:iCs/>
        </w:rPr>
      </w:pPr>
      <w:r w:rsidRPr="002856E8">
        <w:rPr>
          <w:rFonts w:ascii="Times New Roman" w:hAnsi="Times New Roman"/>
          <w:b/>
          <w:bCs/>
          <w:iCs/>
          <w:color w:val="000000"/>
        </w:rPr>
        <w:lastRenderedPageBreak/>
        <w:t>Описание места учебного предмета «Геометрия» в учебном плане.</w:t>
      </w:r>
    </w:p>
    <w:p w:rsidR="00C53C0D" w:rsidRDefault="00C53C0D" w:rsidP="00C53C0D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Учебный  план </w:t>
      </w:r>
      <w:r w:rsidR="002856E8">
        <w:rPr>
          <w:rFonts w:ascii="Times New Roman" w:hAnsi="Times New Roman"/>
        </w:rPr>
        <w:t xml:space="preserve">МБОУ «Лебединская ООШ» </w:t>
      </w:r>
      <w:r>
        <w:rPr>
          <w:rFonts w:ascii="Times New Roman" w:hAnsi="Times New Roman"/>
        </w:rPr>
        <w:t xml:space="preserve"> на изучение геометрии в 7-9 классах основной школы отводит 2 учебных часа в неделю в течение 35 недель обучения, всего 70 ч в год.</w:t>
      </w:r>
    </w:p>
    <w:p w:rsidR="00C53C0D" w:rsidRPr="002856E8" w:rsidRDefault="00C53C0D" w:rsidP="00C53C0D">
      <w:pPr>
        <w:pStyle w:val="Textbody"/>
        <w:rPr>
          <w:rFonts w:ascii="Times New Roman" w:hAnsi="Times New Roman"/>
        </w:rPr>
      </w:pPr>
      <w:r w:rsidRPr="002856E8">
        <w:rPr>
          <w:rFonts w:ascii="Times New Roman" w:hAnsi="Times New Roman"/>
          <w:b/>
          <w:bCs/>
          <w:iCs/>
        </w:rPr>
        <w:t>Планируемые результаты учебного предмета «Геометрия».</w:t>
      </w:r>
    </w:p>
    <w:p w:rsidR="00C53C0D" w:rsidRPr="00D007CC" w:rsidRDefault="00D007CC" w:rsidP="00C53C0D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  <w:bCs/>
          <w:iCs/>
        </w:rPr>
        <w:t xml:space="preserve"> </w:t>
      </w:r>
      <w:r w:rsidR="00C53C0D" w:rsidRPr="00D007CC">
        <w:rPr>
          <w:rFonts w:ascii="Times New Roman" w:hAnsi="Times New Roman"/>
          <w:bCs/>
          <w:iCs/>
        </w:rPr>
        <w:t>Программа обеспечивает достижения следующих результатов освоения образовательной программы основного общего образования:</w:t>
      </w:r>
    </w:p>
    <w:p w:rsidR="00C53C0D" w:rsidRDefault="00C53C0D" w:rsidP="00C53C0D">
      <w:pPr>
        <w:pStyle w:val="Textbody"/>
      </w:pPr>
      <w:r>
        <w:rPr>
          <w:rFonts w:ascii="Times New Roman" w:hAnsi="Times New Roman"/>
          <w:b/>
          <w:i/>
        </w:rPr>
        <w:t>личностные:</w:t>
      </w:r>
    </w:p>
    <w:p w:rsidR="00C53C0D" w:rsidRDefault="00C53C0D" w:rsidP="00160525">
      <w:pPr>
        <w:pStyle w:val="Textbody"/>
        <w:numPr>
          <w:ilvl w:val="0"/>
          <w:numId w:val="10"/>
        </w:numPr>
        <w:spacing w:after="0"/>
      </w:pPr>
      <w:r>
        <w:rPr>
          <w:rFonts w:ascii="Times New Roman" w:hAnsi="Times New Roman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C53C0D" w:rsidRDefault="00C53C0D" w:rsidP="00160525">
      <w:pPr>
        <w:pStyle w:val="Textbody"/>
        <w:numPr>
          <w:ilvl w:val="0"/>
          <w:numId w:val="10"/>
        </w:numPr>
        <w:spacing w:after="0"/>
      </w:pPr>
      <w:r>
        <w:rPr>
          <w:rFonts w:ascii="Times New Roman" w:hAnsi="Times New Roman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C53C0D" w:rsidRDefault="00C53C0D" w:rsidP="00160525">
      <w:pPr>
        <w:pStyle w:val="Textbody"/>
        <w:numPr>
          <w:ilvl w:val="0"/>
          <w:numId w:val="10"/>
        </w:numPr>
        <w:spacing w:after="0"/>
      </w:pPr>
      <w:r>
        <w:rPr>
          <w:rFonts w:ascii="Times New Roman" w:hAnsi="Times New Roman"/>
        </w:rPr>
        <w:t>формирование коммуникативной компетентности и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C53C0D" w:rsidRDefault="00C53C0D" w:rsidP="00160525">
      <w:pPr>
        <w:pStyle w:val="Textbody"/>
        <w:numPr>
          <w:ilvl w:val="0"/>
          <w:numId w:val="10"/>
        </w:numPr>
        <w:spacing w:after="0"/>
      </w:pPr>
      <w:r>
        <w:rPr>
          <w:rFonts w:ascii="Times New Roman" w:hAnsi="Times New Roman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C53C0D" w:rsidRDefault="00C53C0D" w:rsidP="00160525">
      <w:pPr>
        <w:pStyle w:val="Textbody"/>
        <w:numPr>
          <w:ilvl w:val="0"/>
          <w:numId w:val="10"/>
        </w:numPr>
        <w:spacing w:after="0"/>
      </w:pPr>
      <w:r>
        <w:rPr>
          <w:rFonts w:ascii="Times New Roman" w:hAnsi="Times New Roman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C53C0D" w:rsidRDefault="00C53C0D" w:rsidP="00160525">
      <w:pPr>
        <w:pStyle w:val="Textbody"/>
        <w:numPr>
          <w:ilvl w:val="0"/>
          <w:numId w:val="10"/>
        </w:numPr>
        <w:spacing w:after="0"/>
      </w:pPr>
      <w:r>
        <w:rPr>
          <w:rFonts w:ascii="Times New Roman" w:hAnsi="Times New Roman"/>
        </w:rPr>
        <w:t>креативность мышления, инициативу, находчивость, активность при решении геометрических задач;</w:t>
      </w:r>
    </w:p>
    <w:p w:rsidR="00C53C0D" w:rsidRDefault="00C53C0D" w:rsidP="00160525">
      <w:pPr>
        <w:pStyle w:val="Textbody"/>
        <w:numPr>
          <w:ilvl w:val="0"/>
          <w:numId w:val="10"/>
        </w:numPr>
        <w:spacing w:after="0"/>
      </w:pPr>
      <w:r>
        <w:rPr>
          <w:rFonts w:ascii="Times New Roman" w:hAnsi="Times New Roman"/>
        </w:rPr>
        <w:t>умение контролировать процесс и результат учебной математической деятельности;</w:t>
      </w:r>
    </w:p>
    <w:p w:rsidR="00C53C0D" w:rsidRDefault="00C53C0D" w:rsidP="00160525">
      <w:pPr>
        <w:pStyle w:val="Textbody"/>
        <w:numPr>
          <w:ilvl w:val="0"/>
          <w:numId w:val="10"/>
        </w:numPr>
      </w:pPr>
      <w:r>
        <w:rPr>
          <w:rFonts w:ascii="Times New Roman" w:hAnsi="Times New Roman"/>
        </w:rPr>
        <w:t>способность к эмоциональному восприятию математических объектов, задач, решений, рассуждений;</w:t>
      </w:r>
    </w:p>
    <w:p w:rsidR="00C53C0D" w:rsidRDefault="00C53C0D" w:rsidP="00C53C0D">
      <w:pPr>
        <w:pStyle w:val="Textbody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метапредметные:</w:t>
      </w:r>
    </w:p>
    <w:p w:rsidR="00C53C0D" w:rsidRDefault="00C53C0D" w:rsidP="00C53C0D">
      <w:pPr>
        <w:pStyle w:val="Textbody"/>
      </w:pPr>
      <w:r>
        <w:rPr>
          <w:rFonts w:ascii="Times New Roman" w:hAnsi="Times New Roman"/>
          <w:i/>
          <w:u w:val="single"/>
        </w:rPr>
        <w:t>регулятивные универсальные учебные действия:</w:t>
      </w:r>
    </w:p>
    <w:p w:rsidR="00C53C0D" w:rsidRDefault="00C53C0D" w:rsidP="00160525">
      <w:pPr>
        <w:pStyle w:val="Textbody"/>
        <w:numPr>
          <w:ilvl w:val="0"/>
          <w:numId w:val="11"/>
        </w:numPr>
        <w:spacing w:after="0"/>
      </w:pPr>
      <w:r>
        <w:rPr>
          <w:rFonts w:ascii="Times New Roman" w:hAnsi="Times New Roman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C53C0D" w:rsidRDefault="00C53C0D" w:rsidP="00160525">
      <w:pPr>
        <w:pStyle w:val="Textbody"/>
        <w:numPr>
          <w:ilvl w:val="0"/>
          <w:numId w:val="11"/>
        </w:numPr>
        <w:spacing w:after="0"/>
      </w:pPr>
      <w:r>
        <w:rPr>
          <w:rFonts w:ascii="Times New Roman" w:hAnsi="Times New Roman"/>
        </w:rPr>
        <w:t>умение осуществлять контроль по результату и способу действия на уровне произвольного внимания и вносить необходимые коррективы;</w:t>
      </w:r>
    </w:p>
    <w:p w:rsidR="00C53C0D" w:rsidRDefault="00C53C0D" w:rsidP="00160525">
      <w:pPr>
        <w:pStyle w:val="Textbody"/>
        <w:numPr>
          <w:ilvl w:val="0"/>
          <w:numId w:val="11"/>
        </w:numPr>
        <w:spacing w:after="0"/>
      </w:pPr>
      <w:r>
        <w:rPr>
          <w:rFonts w:ascii="Times New Roman" w:hAnsi="Times New Roman"/>
        </w:rPr>
        <w:t>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C53C0D" w:rsidRDefault="00C53C0D" w:rsidP="00160525">
      <w:pPr>
        <w:pStyle w:val="Textbody"/>
        <w:numPr>
          <w:ilvl w:val="0"/>
          <w:numId w:val="11"/>
        </w:numPr>
        <w:spacing w:after="0"/>
      </w:pPr>
      <w:r>
        <w:rPr>
          <w:rFonts w:ascii="Times New Roman" w:hAnsi="Times New Roman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:rsidR="00C53C0D" w:rsidRDefault="00C53C0D" w:rsidP="00160525">
      <w:pPr>
        <w:pStyle w:val="Textbody"/>
        <w:numPr>
          <w:ilvl w:val="0"/>
          <w:numId w:val="11"/>
        </w:numPr>
        <w:spacing w:after="0"/>
      </w:pPr>
      <w:r>
        <w:rPr>
          <w:rFonts w:ascii="Times New Roman" w:hAnsi="Times New Roman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C53C0D" w:rsidRDefault="00C53C0D" w:rsidP="00160525">
      <w:pPr>
        <w:pStyle w:val="Textbody"/>
        <w:numPr>
          <w:ilvl w:val="0"/>
          <w:numId w:val="11"/>
        </w:numPr>
      </w:pPr>
      <w:r>
        <w:rPr>
          <w:rFonts w:ascii="Times New Roman" w:hAnsi="Times New Roman"/>
        </w:rPr>
        <w:t>умение планировать и осуществлять деятельность, направленную на решение задач исследовательского характера;</w:t>
      </w:r>
    </w:p>
    <w:p w:rsidR="00C53C0D" w:rsidRDefault="00C53C0D" w:rsidP="00C53C0D">
      <w:pPr>
        <w:pStyle w:val="Textbody"/>
      </w:pPr>
      <w:r>
        <w:rPr>
          <w:rFonts w:ascii="Times New Roman" w:hAnsi="Times New Roman"/>
          <w:i/>
          <w:u w:val="single"/>
        </w:rPr>
        <w:t>познавательные универсальные учебные действия:</w:t>
      </w:r>
    </w:p>
    <w:p w:rsidR="00C53C0D" w:rsidRDefault="00C53C0D" w:rsidP="00160525">
      <w:pPr>
        <w:pStyle w:val="Textbody"/>
        <w:numPr>
          <w:ilvl w:val="0"/>
          <w:numId w:val="12"/>
        </w:numPr>
        <w:spacing w:after="0"/>
      </w:pPr>
      <w:r>
        <w:rPr>
          <w:rFonts w:ascii="Times New Roman" w:hAnsi="Times New Roman"/>
        </w:rPr>
        <w:lastRenderedPageBreak/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C53C0D" w:rsidRDefault="00C53C0D" w:rsidP="00160525">
      <w:pPr>
        <w:pStyle w:val="Textbody"/>
        <w:numPr>
          <w:ilvl w:val="0"/>
          <w:numId w:val="12"/>
        </w:numPr>
        <w:spacing w:after="0"/>
      </w:pPr>
      <w:r>
        <w:rPr>
          <w:rFonts w:ascii="Times New Roman" w:hAnsi="Times New Roman"/>
        </w:rPr>
        <w:t>умение устанавливать причинно-следственные связи, строить логическое рассуждение, умозаключение (индуктивное, дедуктивное и по аналогии) и выводы;</w:t>
      </w:r>
    </w:p>
    <w:p w:rsidR="00C53C0D" w:rsidRDefault="00C53C0D" w:rsidP="00160525">
      <w:pPr>
        <w:pStyle w:val="Textbody"/>
        <w:numPr>
          <w:ilvl w:val="0"/>
          <w:numId w:val="12"/>
        </w:numPr>
        <w:spacing w:after="0"/>
      </w:pPr>
      <w:r>
        <w:rPr>
          <w:rFonts w:ascii="Times New Roman" w:hAnsi="Times New Roman"/>
        </w:rPr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C53C0D" w:rsidRDefault="00C53C0D" w:rsidP="00160525">
      <w:pPr>
        <w:pStyle w:val="Textbody"/>
        <w:numPr>
          <w:ilvl w:val="0"/>
          <w:numId w:val="12"/>
        </w:numPr>
        <w:spacing w:after="0"/>
      </w:pPr>
      <w:r>
        <w:rPr>
          <w:rFonts w:ascii="Times New Roman" w:hAnsi="Times New Roman"/>
        </w:rPr>
        <w:t>формирование и развитие учебной и общепользовательской компетентности в области использования информационно-коммуникационных технологий (ИКТ-компетентности);</w:t>
      </w:r>
    </w:p>
    <w:p w:rsidR="00C53C0D" w:rsidRDefault="00C53C0D" w:rsidP="00160525">
      <w:pPr>
        <w:pStyle w:val="Textbody"/>
        <w:numPr>
          <w:ilvl w:val="0"/>
          <w:numId w:val="12"/>
        </w:numPr>
        <w:spacing w:after="0"/>
      </w:pPr>
      <w:r>
        <w:rPr>
          <w:rFonts w:ascii="Times New Roman" w:hAnsi="Times New Roman"/>
        </w:rPr>
        <w:t>формирование первоначальных представлений об идеях и о методах математики как универсальном языке науки и техники, средстве моделирования явлений и процессов;</w:t>
      </w:r>
    </w:p>
    <w:p w:rsidR="00C53C0D" w:rsidRDefault="00C53C0D" w:rsidP="00160525">
      <w:pPr>
        <w:pStyle w:val="Textbody"/>
        <w:numPr>
          <w:ilvl w:val="0"/>
          <w:numId w:val="12"/>
        </w:numPr>
        <w:spacing w:after="0"/>
      </w:pPr>
      <w:r>
        <w:rPr>
          <w:rFonts w:ascii="Times New Roman" w:hAnsi="Times New Roman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C53C0D" w:rsidRDefault="00C53C0D" w:rsidP="00160525">
      <w:pPr>
        <w:pStyle w:val="Textbody"/>
        <w:numPr>
          <w:ilvl w:val="0"/>
          <w:numId w:val="12"/>
        </w:numPr>
        <w:spacing w:after="0"/>
      </w:pPr>
      <w:r>
        <w:rPr>
          <w:rFonts w:ascii="Times New Roman" w:hAnsi="Times New Roman"/>
        </w:rPr>
        <w:t>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C53C0D" w:rsidRDefault="00C53C0D" w:rsidP="00160525">
      <w:pPr>
        <w:pStyle w:val="Textbody"/>
        <w:numPr>
          <w:ilvl w:val="0"/>
          <w:numId w:val="12"/>
        </w:numPr>
        <w:spacing w:after="0"/>
      </w:pPr>
      <w:r>
        <w:rPr>
          <w:rFonts w:ascii="Times New Roman" w:hAnsi="Times New Roman"/>
        </w:rPr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C53C0D" w:rsidRDefault="00C53C0D" w:rsidP="00160525">
      <w:pPr>
        <w:pStyle w:val="Textbody"/>
        <w:numPr>
          <w:ilvl w:val="0"/>
          <w:numId w:val="12"/>
        </w:numPr>
        <w:spacing w:after="0"/>
      </w:pPr>
      <w:r>
        <w:rPr>
          <w:rFonts w:ascii="Times New Roman" w:hAnsi="Times New Roman"/>
        </w:rPr>
        <w:t>умение выдвигать гипотезы при решении учебных задач и понимать необходимость их проверки;</w:t>
      </w:r>
    </w:p>
    <w:p w:rsidR="00C53C0D" w:rsidRDefault="00C53C0D" w:rsidP="00160525">
      <w:pPr>
        <w:pStyle w:val="Textbody"/>
        <w:numPr>
          <w:ilvl w:val="0"/>
          <w:numId w:val="12"/>
        </w:numPr>
      </w:pPr>
      <w:r>
        <w:rPr>
          <w:rFonts w:ascii="Times New Roman" w:hAnsi="Times New Roman"/>
        </w:rPr>
        <w:t>умение применять индуктивные и дедуктивные способы рассуждений, видеть различные стратегии решения задач;</w:t>
      </w:r>
    </w:p>
    <w:p w:rsidR="00C53C0D" w:rsidRDefault="00C53C0D" w:rsidP="00C53C0D">
      <w:pPr>
        <w:pStyle w:val="Textbody"/>
      </w:pPr>
      <w:r>
        <w:rPr>
          <w:rFonts w:ascii="Times New Roman" w:hAnsi="Times New Roman"/>
          <w:i/>
          <w:u w:val="single"/>
        </w:rPr>
        <w:t>коммуникативные универсальные учебные действия:</w:t>
      </w:r>
    </w:p>
    <w:p w:rsidR="00C53C0D" w:rsidRDefault="00C53C0D" w:rsidP="00160525">
      <w:pPr>
        <w:pStyle w:val="Textbody"/>
        <w:numPr>
          <w:ilvl w:val="0"/>
          <w:numId w:val="13"/>
        </w:numPr>
        <w:spacing w:after="0"/>
      </w:pPr>
      <w:r>
        <w:rPr>
          <w:rFonts w:ascii="Times New Roman" w:hAnsi="Times New Roman"/>
        </w:rPr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</w:t>
      </w:r>
    </w:p>
    <w:p w:rsidR="00C53C0D" w:rsidRDefault="00C53C0D" w:rsidP="00160525">
      <w:pPr>
        <w:pStyle w:val="Textbody"/>
        <w:numPr>
          <w:ilvl w:val="0"/>
          <w:numId w:val="13"/>
        </w:numPr>
        <w:spacing w:after="0"/>
      </w:pPr>
      <w:r>
        <w:rPr>
          <w:rFonts w:ascii="Times New Roman" w:hAnsi="Times New Roman"/>
        </w:rPr>
        <w:t>умение работать в группе: находить общее решение и разрешать конфликты на основе согласования позиций и учета интересов;</w:t>
      </w:r>
    </w:p>
    <w:p w:rsidR="00C53C0D" w:rsidRDefault="00C53C0D" w:rsidP="00160525">
      <w:pPr>
        <w:pStyle w:val="Textbody"/>
        <w:numPr>
          <w:ilvl w:val="0"/>
          <w:numId w:val="13"/>
        </w:numPr>
        <w:spacing w:after="0"/>
      </w:pPr>
      <w:r>
        <w:rPr>
          <w:rFonts w:ascii="Times New Roman" w:hAnsi="Times New Roman"/>
        </w:rPr>
        <w:t>слушать партнера;</w:t>
      </w:r>
    </w:p>
    <w:p w:rsidR="00C53C0D" w:rsidRDefault="00C53C0D" w:rsidP="00160525">
      <w:pPr>
        <w:pStyle w:val="Textbody"/>
        <w:numPr>
          <w:ilvl w:val="0"/>
          <w:numId w:val="13"/>
        </w:numPr>
      </w:pPr>
      <w:r>
        <w:rPr>
          <w:rFonts w:ascii="Times New Roman" w:hAnsi="Times New Roman"/>
        </w:rPr>
        <w:t>формулировать, аргументировать и отстаивать свое мнение;</w:t>
      </w:r>
    </w:p>
    <w:p w:rsidR="00C53C0D" w:rsidRDefault="00C53C0D" w:rsidP="00C53C0D">
      <w:pPr>
        <w:pStyle w:val="Textbody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предметные:</w:t>
      </w:r>
    </w:p>
    <w:p w:rsidR="00C53C0D" w:rsidRDefault="00C53C0D" w:rsidP="00C53C0D">
      <w:pPr>
        <w:pStyle w:val="Textbody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 результате изучения геометрии ученик должен:</w:t>
      </w:r>
    </w:p>
    <w:p w:rsidR="00C53C0D" w:rsidRDefault="00C53C0D" w:rsidP="00C53C0D">
      <w:pPr>
        <w:pStyle w:val="Textbody"/>
      </w:pPr>
      <w:r>
        <w:rPr>
          <w:rFonts w:ascii="Times New Roman" w:hAnsi="Times New Roman"/>
          <w:b/>
        </w:rPr>
        <w:t>в 7 классе</w:t>
      </w:r>
    </w:p>
    <w:p w:rsidR="00C53C0D" w:rsidRDefault="00C53C0D" w:rsidP="00160525">
      <w:pPr>
        <w:pStyle w:val="Textbody"/>
        <w:numPr>
          <w:ilvl w:val="0"/>
          <w:numId w:val="14"/>
        </w:numPr>
        <w:spacing w:after="0"/>
      </w:pPr>
      <w:r>
        <w:rPr>
          <w:rFonts w:ascii="Times New Roman" w:hAnsi="Times New Roman"/>
        </w:rPr>
        <w:t>понимать существо понятия математического доказательства; некоторые примеры доказательств;</w:t>
      </w:r>
    </w:p>
    <w:p w:rsidR="00C53C0D" w:rsidRDefault="00C53C0D" w:rsidP="00160525">
      <w:pPr>
        <w:pStyle w:val="Textbody"/>
        <w:numPr>
          <w:ilvl w:val="0"/>
          <w:numId w:val="14"/>
        </w:numPr>
      </w:pPr>
      <w:r>
        <w:rPr>
          <w:rFonts w:ascii="Times New Roman" w:hAnsi="Times New Roman"/>
        </w:rPr>
        <w:t>понимать каким образом геометрия возникла из практических задач землемерия; примеры геометрических объектов и утверждений о них, важных для практики.</w:t>
      </w:r>
    </w:p>
    <w:p w:rsidR="00C53C0D" w:rsidRDefault="00C53C0D" w:rsidP="00160525">
      <w:pPr>
        <w:pStyle w:val="Textbody"/>
        <w:numPr>
          <w:ilvl w:val="0"/>
          <w:numId w:val="15"/>
        </w:numPr>
        <w:spacing w:after="0"/>
      </w:pPr>
      <w:r>
        <w:rPr>
          <w:rFonts w:ascii="Times New Roman" w:hAnsi="Times New Roman"/>
        </w:rPr>
        <w:t>пользоваться языком геометрии для описания предметов окружающего мира</w:t>
      </w:r>
    </w:p>
    <w:p w:rsidR="00C53C0D" w:rsidRDefault="00C53C0D" w:rsidP="00160525">
      <w:pPr>
        <w:pStyle w:val="Textbody"/>
        <w:numPr>
          <w:ilvl w:val="0"/>
          <w:numId w:val="15"/>
        </w:numPr>
        <w:spacing w:after="0"/>
      </w:pPr>
      <w:r>
        <w:rPr>
          <w:rFonts w:ascii="Times New Roman" w:hAnsi="Times New Roman"/>
        </w:rPr>
        <w:t>распознавать изученные геометрические фигуры, различать их взаимное расположение</w:t>
      </w:r>
    </w:p>
    <w:p w:rsidR="00C53C0D" w:rsidRDefault="00C53C0D" w:rsidP="00160525">
      <w:pPr>
        <w:pStyle w:val="Textbody"/>
        <w:numPr>
          <w:ilvl w:val="0"/>
          <w:numId w:val="15"/>
        </w:numPr>
        <w:spacing w:after="0"/>
      </w:pPr>
      <w:r>
        <w:rPr>
          <w:rFonts w:ascii="Times New Roman" w:hAnsi="Times New Roman"/>
        </w:rPr>
        <w:t>изображать изученные геометрические фигуры, выполнять чертежи по условию задач</w:t>
      </w:r>
    </w:p>
    <w:p w:rsidR="00C53C0D" w:rsidRDefault="00C53C0D" w:rsidP="00160525">
      <w:pPr>
        <w:pStyle w:val="Textbody"/>
        <w:numPr>
          <w:ilvl w:val="0"/>
          <w:numId w:val="15"/>
        </w:numPr>
        <w:spacing w:after="0"/>
      </w:pPr>
      <w:r>
        <w:rPr>
          <w:rFonts w:ascii="Times New Roman" w:hAnsi="Times New Roman"/>
        </w:rPr>
        <w:lastRenderedPageBreak/>
        <w:t>вычислять значение геометрических величин: длин и углов.</w:t>
      </w:r>
    </w:p>
    <w:p w:rsidR="00C53C0D" w:rsidRDefault="00C53C0D" w:rsidP="00160525">
      <w:pPr>
        <w:pStyle w:val="Textbody"/>
        <w:numPr>
          <w:ilvl w:val="0"/>
          <w:numId w:val="15"/>
        </w:numPr>
        <w:spacing w:after="0"/>
      </w:pPr>
      <w:r>
        <w:rPr>
          <w:rFonts w:ascii="Times New Roman" w:hAnsi="Times New Roman"/>
        </w:rPr>
        <w:t>решать геометрические задачи, опираясь на изученные свойства фигур и отношений между ними, применяя дополнительные построения</w:t>
      </w:r>
    </w:p>
    <w:p w:rsidR="00C53C0D" w:rsidRDefault="00C53C0D" w:rsidP="00160525">
      <w:pPr>
        <w:pStyle w:val="Textbody"/>
        <w:numPr>
          <w:ilvl w:val="0"/>
          <w:numId w:val="15"/>
        </w:numPr>
        <w:spacing w:after="0"/>
      </w:pPr>
      <w:r>
        <w:rPr>
          <w:rFonts w:ascii="Times New Roman" w:hAnsi="Times New Roman"/>
        </w:rPr>
        <w:t>проводить доказательные рассуждения при решении задач, используя известные теоремы, обнаруживая возможности для их использования</w:t>
      </w:r>
    </w:p>
    <w:p w:rsidR="00C53C0D" w:rsidRDefault="00C53C0D" w:rsidP="00160525">
      <w:pPr>
        <w:pStyle w:val="Textbody"/>
        <w:numPr>
          <w:ilvl w:val="0"/>
          <w:numId w:val="15"/>
        </w:numPr>
        <w:rPr>
          <w:rFonts w:ascii="Times New Roman" w:hAnsi="Times New Roman"/>
        </w:rPr>
      </w:pPr>
      <w:r>
        <w:rPr>
          <w:rFonts w:ascii="Times New Roman" w:hAnsi="Times New Roman"/>
        </w:rPr>
        <w:t>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контрпримеры для опровержения утверждений;</w:t>
      </w:r>
    </w:p>
    <w:p w:rsidR="00C53C0D" w:rsidRDefault="00C53C0D" w:rsidP="00C53C0D">
      <w:pPr>
        <w:pStyle w:val="Textbody"/>
      </w:pPr>
      <w:r>
        <w:rPr>
          <w:rFonts w:ascii="Times New Roman" w:hAnsi="Times New Roman"/>
          <w:b/>
        </w:rPr>
        <w:t>Использовать приобретённые знания и умения в практической деятельности и повседневной жизни для:</w:t>
      </w:r>
    </w:p>
    <w:p w:rsidR="00C53C0D" w:rsidRDefault="00C53C0D" w:rsidP="00160525">
      <w:pPr>
        <w:pStyle w:val="Textbody"/>
        <w:numPr>
          <w:ilvl w:val="0"/>
          <w:numId w:val="16"/>
        </w:numPr>
        <w:spacing w:after="0"/>
      </w:pPr>
      <w:r>
        <w:rPr>
          <w:rFonts w:ascii="Times New Roman" w:hAnsi="Times New Roman"/>
        </w:rPr>
        <w:t>описания реальных ситуаций на языке геометрии;</w:t>
      </w:r>
    </w:p>
    <w:p w:rsidR="00C53C0D" w:rsidRDefault="00C53C0D" w:rsidP="00160525">
      <w:pPr>
        <w:pStyle w:val="Textbody"/>
        <w:numPr>
          <w:ilvl w:val="0"/>
          <w:numId w:val="16"/>
        </w:numPr>
        <w:spacing w:after="0"/>
      </w:pPr>
      <w:r>
        <w:rPr>
          <w:rFonts w:ascii="Times New Roman" w:hAnsi="Times New Roman"/>
        </w:rPr>
        <w:t>решения простейших практических задач, связанных с нахождением геометрических величин (использую при необходимости справочники и технические средства);</w:t>
      </w:r>
    </w:p>
    <w:p w:rsidR="00C53C0D" w:rsidRDefault="00C53C0D" w:rsidP="00160525">
      <w:pPr>
        <w:pStyle w:val="Textbody"/>
        <w:numPr>
          <w:ilvl w:val="0"/>
          <w:numId w:val="16"/>
        </w:numPr>
      </w:pPr>
      <w:r>
        <w:rPr>
          <w:rFonts w:ascii="Times New Roman" w:hAnsi="Times New Roman"/>
        </w:rPr>
        <w:t>построений геометрическими инструментами (линейка, угольник, циркуль, транспортир).</w:t>
      </w:r>
    </w:p>
    <w:p w:rsidR="002856E8" w:rsidRDefault="002856E8" w:rsidP="00C53C0D">
      <w:pPr>
        <w:pStyle w:val="Textbody"/>
        <w:rPr>
          <w:b/>
          <w:bCs/>
          <w:iCs/>
        </w:rPr>
      </w:pPr>
      <w:r>
        <w:rPr>
          <w:b/>
          <w:bCs/>
          <w:iCs/>
        </w:rPr>
        <w:t xml:space="preserve">     </w:t>
      </w:r>
    </w:p>
    <w:p w:rsidR="00C53C0D" w:rsidRPr="002856E8" w:rsidRDefault="00C53C0D" w:rsidP="00C53C0D">
      <w:pPr>
        <w:pStyle w:val="Textbody"/>
        <w:rPr>
          <w:b/>
          <w:bCs/>
          <w:iCs/>
        </w:rPr>
      </w:pPr>
      <w:r w:rsidRPr="002856E8">
        <w:rPr>
          <w:b/>
          <w:bCs/>
          <w:iCs/>
        </w:rPr>
        <w:t xml:space="preserve">Содержание учебного предмета </w:t>
      </w:r>
    </w:p>
    <w:p w:rsidR="00C53C0D" w:rsidRPr="002856E8" w:rsidRDefault="00C53C0D" w:rsidP="00C53C0D">
      <w:pPr>
        <w:pStyle w:val="Textbody"/>
        <w:spacing w:after="0"/>
        <w:rPr>
          <w:rFonts w:ascii="Times New Roman" w:hAnsi="Times New Roman"/>
          <w:b/>
          <w:i/>
          <w:iCs/>
          <w:sz w:val="28"/>
          <w:szCs w:val="28"/>
        </w:rPr>
      </w:pPr>
    </w:p>
    <w:p w:rsidR="00C53C0D" w:rsidRDefault="00C53C0D" w:rsidP="00160525">
      <w:pPr>
        <w:pStyle w:val="Textbody"/>
        <w:numPr>
          <w:ilvl w:val="0"/>
          <w:numId w:val="23"/>
        </w:numPr>
      </w:pPr>
      <w:r>
        <w:rPr>
          <w:rFonts w:ascii="Times New Roman" w:hAnsi="Times New Roman"/>
          <w:b/>
        </w:rPr>
        <w:t>Основные свойства простейших геометрических фигур (13 часов)</w:t>
      </w:r>
    </w:p>
    <w:p w:rsidR="00C53C0D" w:rsidRDefault="00C53C0D" w:rsidP="00C53C0D">
      <w:pPr>
        <w:pStyle w:val="Textbody"/>
      </w:pPr>
      <w:r>
        <w:t xml:space="preserve">  </w:t>
      </w:r>
      <w:r>
        <w:rPr>
          <w:rFonts w:ascii="Times New Roman" w:hAnsi="Times New Roman"/>
        </w:rPr>
        <w:t>Начальные понятия планиметрии. Геометрические фигуры. Точка и прямая. Отрезок, длина отрезка и её свойства. Полуплоскость. Полупрямая. Угол, величина угла и её свойства. Треугольник. Равенство отрезков, углов, треугольников. Параллельные прямые. Теоремы и доказательства. Аксиомы.</w:t>
      </w:r>
    </w:p>
    <w:p w:rsidR="00C53C0D" w:rsidRDefault="00C53C0D" w:rsidP="00C53C0D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Основная цель – систематизировать знания учащихся об основных свойствах простейших геометрических фигур.</w:t>
      </w:r>
    </w:p>
    <w:p w:rsidR="00C53C0D" w:rsidRDefault="00C53C0D" w:rsidP="00160525">
      <w:pPr>
        <w:pStyle w:val="Textbody"/>
        <w:numPr>
          <w:ilvl w:val="0"/>
          <w:numId w:val="24"/>
        </w:numPr>
      </w:pPr>
      <w:r>
        <w:rPr>
          <w:rFonts w:ascii="Times New Roman" w:hAnsi="Times New Roman"/>
          <w:b/>
        </w:rPr>
        <w:t>Смежные и вертикальные углы</w:t>
      </w:r>
      <w:r>
        <w:t xml:space="preserve"> </w:t>
      </w:r>
      <w:r>
        <w:rPr>
          <w:rFonts w:ascii="Times New Roman" w:hAnsi="Times New Roman"/>
          <w:b/>
        </w:rPr>
        <w:t>(8 часов)</w:t>
      </w:r>
    </w:p>
    <w:p w:rsidR="00C53C0D" w:rsidRDefault="00C53C0D" w:rsidP="00C53C0D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Смежные и вертикальные углы и их свойства. Перпендикулярные прямые. Биссектриса угла и её свойства.</w:t>
      </w:r>
    </w:p>
    <w:p w:rsidR="00C53C0D" w:rsidRDefault="00C53C0D" w:rsidP="00C53C0D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Основная цель – отработка навыков применения свойств смежных и вертикальных в процессе решения задач.</w:t>
      </w:r>
    </w:p>
    <w:p w:rsidR="00C53C0D" w:rsidRDefault="00C53C0D" w:rsidP="00160525">
      <w:pPr>
        <w:pStyle w:val="Textbody"/>
        <w:numPr>
          <w:ilvl w:val="0"/>
          <w:numId w:val="25"/>
        </w:numPr>
      </w:pPr>
      <w:r>
        <w:rPr>
          <w:rFonts w:ascii="Times New Roman" w:hAnsi="Times New Roman"/>
          <w:b/>
        </w:rPr>
        <w:t>Приз</w:t>
      </w:r>
      <w:r w:rsidR="0085667D">
        <w:rPr>
          <w:rFonts w:ascii="Times New Roman" w:hAnsi="Times New Roman"/>
          <w:b/>
        </w:rPr>
        <w:t>наки равенства треугольников (14</w:t>
      </w:r>
      <w:r>
        <w:rPr>
          <w:rFonts w:ascii="Times New Roman" w:hAnsi="Times New Roman"/>
          <w:b/>
        </w:rPr>
        <w:t xml:space="preserve"> часов)</w:t>
      </w:r>
    </w:p>
    <w:p w:rsidR="00C53C0D" w:rsidRDefault="00C53C0D" w:rsidP="00C53C0D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Признаки равенства треугольников. Медианы, биссектрисы и высоты треугольника. Равнобедренный треугольник и его свойства.</w:t>
      </w:r>
    </w:p>
    <w:p w:rsidR="00C53C0D" w:rsidRDefault="00C53C0D" w:rsidP="00C53C0D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Основная цель – сформировать умение доказывать равенство треугольников с опорой на признаки равенства треугольников.</w:t>
      </w:r>
    </w:p>
    <w:p w:rsidR="00C53C0D" w:rsidRDefault="00C53C0D" w:rsidP="00160525">
      <w:pPr>
        <w:pStyle w:val="Textbody"/>
        <w:numPr>
          <w:ilvl w:val="0"/>
          <w:numId w:val="26"/>
        </w:numPr>
      </w:pPr>
      <w:r>
        <w:rPr>
          <w:rFonts w:ascii="Times New Roman" w:hAnsi="Times New Roman"/>
          <w:b/>
        </w:rPr>
        <w:t>Сумма углов треугольника (15 часов)</w:t>
      </w:r>
    </w:p>
    <w:p w:rsidR="00C53C0D" w:rsidRDefault="00C53C0D" w:rsidP="00C53C0D">
      <w:pPr>
        <w:pStyle w:val="Textbody"/>
      </w:pPr>
      <w:r>
        <w:t xml:space="preserve">  </w:t>
      </w:r>
      <w:r>
        <w:rPr>
          <w:rFonts w:ascii="Times New Roman" w:hAnsi="Times New Roman"/>
        </w:rPr>
        <w:t xml:space="preserve">Параллельные прямые. Основное свойство параллельных прямых. Признаки параллельности прямых. Сумма углов треугольника. Внешний угол треугольника. Признаки равенства прямоугольных треугольников. Расстояние от точки до прямой. Расстояние между параллельными </w:t>
      </w:r>
      <w:r>
        <w:rPr>
          <w:rFonts w:ascii="Times New Roman" w:hAnsi="Times New Roman"/>
        </w:rPr>
        <w:lastRenderedPageBreak/>
        <w:t>прямыми.</w:t>
      </w:r>
    </w:p>
    <w:p w:rsidR="00C53C0D" w:rsidRDefault="00C53C0D" w:rsidP="00C53C0D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Основная цель – дать систематизированные сведения о параллельности прямых, расширить знания учащихся о треугольниках.</w:t>
      </w:r>
    </w:p>
    <w:p w:rsidR="00C53C0D" w:rsidRDefault="00C53C0D" w:rsidP="00160525">
      <w:pPr>
        <w:pStyle w:val="Textbody"/>
        <w:numPr>
          <w:ilvl w:val="0"/>
          <w:numId w:val="27"/>
        </w:numPr>
      </w:pPr>
      <w:r>
        <w:rPr>
          <w:rFonts w:ascii="Times New Roman" w:hAnsi="Times New Roman"/>
          <w:b/>
        </w:rPr>
        <w:t>Геометрические построения (1</w:t>
      </w:r>
      <w:r w:rsidR="0085667D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 xml:space="preserve"> часов)</w:t>
      </w:r>
    </w:p>
    <w:p w:rsidR="00C53C0D" w:rsidRDefault="00C53C0D" w:rsidP="00C53C0D">
      <w:pPr>
        <w:pStyle w:val="Textbody"/>
      </w:pPr>
      <w:r>
        <w:t xml:space="preserve">  </w:t>
      </w:r>
      <w:r>
        <w:rPr>
          <w:rFonts w:ascii="Times New Roman" w:hAnsi="Times New Roman"/>
        </w:rPr>
        <w:t>Окружность. Касательная к окружности и её свойства. Окружность, описанная около треугольника. Окружность, вписанная в треугольник. Свойство серединного перпендикуляра к отрезку. Основные задачи на построение с помощью циркуля и линейки.</w:t>
      </w:r>
    </w:p>
    <w:p w:rsidR="00C53C0D" w:rsidRDefault="00C53C0D" w:rsidP="00C53C0D">
      <w:pPr>
        <w:pStyle w:val="Textbody"/>
        <w:rPr>
          <w:rFonts w:ascii="Times New Roman" w:hAnsi="Times New Roman"/>
        </w:rPr>
      </w:pPr>
      <w:r>
        <w:rPr>
          <w:rFonts w:ascii="Times New Roman" w:hAnsi="Times New Roman"/>
        </w:rPr>
        <w:t>Основная цель – сформировать умение решать простейшие задачи на построение с помощью циркуля и линейки.</w:t>
      </w:r>
    </w:p>
    <w:p w:rsidR="00C53C0D" w:rsidRDefault="0085667D" w:rsidP="00160525">
      <w:pPr>
        <w:pStyle w:val="Textbody"/>
        <w:numPr>
          <w:ilvl w:val="0"/>
          <w:numId w:val="28"/>
        </w:numPr>
        <w:spacing w:after="0"/>
      </w:pPr>
      <w:r>
        <w:rPr>
          <w:rFonts w:ascii="Times New Roman" w:hAnsi="Times New Roman"/>
          <w:b/>
        </w:rPr>
        <w:t>Обобщающее повторение (8</w:t>
      </w:r>
      <w:r w:rsidR="00C53C0D">
        <w:rPr>
          <w:rFonts w:ascii="Times New Roman" w:hAnsi="Times New Roman"/>
          <w:b/>
        </w:rPr>
        <w:t xml:space="preserve"> часов)</w:t>
      </w:r>
    </w:p>
    <w:p w:rsidR="00C53C0D" w:rsidRDefault="00C53C0D" w:rsidP="00160525">
      <w:pPr>
        <w:pStyle w:val="Textbody"/>
        <w:numPr>
          <w:ilvl w:val="0"/>
          <w:numId w:val="28"/>
        </w:numPr>
      </w:pPr>
      <w:r>
        <w:rPr>
          <w:rFonts w:ascii="Times New Roman" w:hAnsi="Times New Roman"/>
          <w:b/>
        </w:rPr>
        <w:t>Резерв (2 часа)</w:t>
      </w:r>
    </w:p>
    <w:p w:rsidR="00C53C0D" w:rsidRDefault="00C53C0D" w:rsidP="00C53C0D">
      <w:pPr>
        <w:pStyle w:val="Textbody"/>
      </w:pPr>
    </w:p>
    <w:p w:rsidR="00D007CC" w:rsidRDefault="00D007CC" w:rsidP="00C33466">
      <w:pPr>
        <w:spacing w:after="0" w:line="240" w:lineRule="auto"/>
        <w:jc w:val="center"/>
        <w:rPr>
          <w:b/>
          <w:sz w:val="28"/>
          <w:szCs w:val="24"/>
        </w:rPr>
      </w:pPr>
    </w:p>
    <w:p w:rsidR="00D007CC" w:rsidRDefault="00D007CC" w:rsidP="00C33466">
      <w:pPr>
        <w:spacing w:after="0" w:line="240" w:lineRule="auto"/>
        <w:jc w:val="center"/>
        <w:rPr>
          <w:b/>
          <w:sz w:val="28"/>
          <w:szCs w:val="24"/>
        </w:rPr>
      </w:pPr>
    </w:p>
    <w:p w:rsidR="00D007CC" w:rsidRDefault="00D007CC" w:rsidP="00C33466">
      <w:pPr>
        <w:spacing w:after="0" w:line="240" w:lineRule="auto"/>
        <w:jc w:val="center"/>
        <w:rPr>
          <w:b/>
          <w:sz w:val="28"/>
          <w:szCs w:val="24"/>
        </w:rPr>
      </w:pPr>
    </w:p>
    <w:p w:rsidR="00D007CC" w:rsidRDefault="00D007CC" w:rsidP="00C33466">
      <w:pPr>
        <w:spacing w:after="0" w:line="240" w:lineRule="auto"/>
        <w:jc w:val="center"/>
        <w:rPr>
          <w:b/>
          <w:sz w:val="28"/>
          <w:szCs w:val="24"/>
        </w:rPr>
      </w:pPr>
    </w:p>
    <w:p w:rsidR="00D007CC" w:rsidRDefault="00D007CC" w:rsidP="00C33466">
      <w:pPr>
        <w:spacing w:after="0" w:line="240" w:lineRule="auto"/>
        <w:jc w:val="center"/>
        <w:rPr>
          <w:b/>
          <w:sz w:val="28"/>
          <w:szCs w:val="24"/>
        </w:rPr>
      </w:pPr>
    </w:p>
    <w:p w:rsidR="00D007CC" w:rsidRDefault="00D007CC" w:rsidP="00C33466">
      <w:pPr>
        <w:spacing w:after="0" w:line="240" w:lineRule="auto"/>
        <w:jc w:val="center"/>
        <w:rPr>
          <w:b/>
          <w:sz w:val="28"/>
          <w:szCs w:val="24"/>
        </w:rPr>
      </w:pPr>
    </w:p>
    <w:p w:rsidR="00D007CC" w:rsidRDefault="00D007CC" w:rsidP="00C33466">
      <w:pPr>
        <w:spacing w:after="0" w:line="240" w:lineRule="auto"/>
        <w:jc w:val="center"/>
        <w:rPr>
          <w:b/>
          <w:sz w:val="28"/>
          <w:szCs w:val="24"/>
        </w:rPr>
      </w:pPr>
    </w:p>
    <w:p w:rsidR="00D007CC" w:rsidRDefault="00D007CC" w:rsidP="00C33466">
      <w:pPr>
        <w:spacing w:after="0" w:line="240" w:lineRule="auto"/>
        <w:jc w:val="center"/>
        <w:rPr>
          <w:b/>
          <w:sz w:val="28"/>
          <w:szCs w:val="24"/>
        </w:rPr>
      </w:pPr>
    </w:p>
    <w:p w:rsidR="00D007CC" w:rsidRDefault="00D007CC" w:rsidP="00C33466">
      <w:pPr>
        <w:spacing w:after="0" w:line="240" w:lineRule="auto"/>
        <w:jc w:val="center"/>
        <w:rPr>
          <w:b/>
          <w:sz w:val="28"/>
          <w:szCs w:val="24"/>
        </w:rPr>
      </w:pPr>
    </w:p>
    <w:p w:rsidR="00D007CC" w:rsidRDefault="00D007CC" w:rsidP="00C33466">
      <w:pPr>
        <w:spacing w:after="0" w:line="240" w:lineRule="auto"/>
        <w:jc w:val="center"/>
        <w:rPr>
          <w:b/>
          <w:sz w:val="28"/>
          <w:szCs w:val="24"/>
        </w:rPr>
      </w:pPr>
    </w:p>
    <w:p w:rsidR="0085667D" w:rsidRDefault="0085667D" w:rsidP="00C33466">
      <w:pPr>
        <w:spacing w:after="0" w:line="240" w:lineRule="auto"/>
        <w:jc w:val="center"/>
        <w:rPr>
          <w:b/>
          <w:sz w:val="28"/>
          <w:szCs w:val="24"/>
        </w:rPr>
      </w:pPr>
    </w:p>
    <w:p w:rsidR="0085667D" w:rsidRDefault="0085667D" w:rsidP="00C33466">
      <w:pPr>
        <w:spacing w:after="0" w:line="240" w:lineRule="auto"/>
        <w:jc w:val="center"/>
        <w:rPr>
          <w:b/>
          <w:sz w:val="28"/>
          <w:szCs w:val="24"/>
        </w:rPr>
      </w:pPr>
    </w:p>
    <w:p w:rsidR="0085667D" w:rsidRDefault="0085667D" w:rsidP="00C33466">
      <w:pPr>
        <w:spacing w:after="0" w:line="240" w:lineRule="auto"/>
        <w:jc w:val="center"/>
        <w:rPr>
          <w:b/>
          <w:sz w:val="28"/>
          <w:szCs w:val="24"/>
        </w:rPr>
      </w:pPr>
    </w:p>
    <w:p w:rsidR="0085667D" w:rsidRDefault="0085667D" w:rsidP="00C33466">
      <w:pPr>
        <w:spacing w:after="0" w:line="240" w:lineRule="auto"/>
        <w:jc w:val="center"/>
        <w:rPr>
          <w:b/>
          <w:sz w:val="28"/>
          <w:szCs w:val="24"/>
        </w:rPr>
      </w:pPr>
    </w:p>
    <w:p w:rsidR="0085667D" w:rsidRDefault="0085667D" w:rsidP="00C33466">
      <w:pPr>
        <w:spacing w:after="0" w:line="240" w:lineRule="auto"/>
        <w:jc w:val="center"/>
        <w:rPr>
          <w:b/>
          <w:sz w:val="28"/>
          <w:szCs w:val="24"/>
        </w:rPr>
      </w:pPr>
    </w:p>
    <w:p w:rsidR="00D007CC" w:rsidRDefault="00D007CC" w:rsidP="00C33466">
      <w:pPr>
        <w:spacing w:after="0" w:line="240" w:lineRule="auto"/>
        <w:jc w:val="center"/>
        <w:rPr>
          <w:b/>
          <w:sz w:val="28"/>
          <w:szCs w:val="24"/>
        </w:rPr>
      </w:pPr>
    </w:p>
    <w:p w:rsidR="00D007CC" w:rsidRDefault="00D007CC" w:rsidP="00C33466">
      <w:pPr>
        <w:spacing w:after="0" w:line="240" w:lineRule="auto"/>
        <w:jc w:val="center"/>
        <w:rPr>
          <w:b/>
          <w:sz w:val="28"/>
          <w:szCs w:val="24"/>
        </w:rPr>
      </w:pPr>
    </w:p>
    <w:p w:rsidR="00D007CC" w:rsidRDefault="00D007CC" w:rsidP="00C33466">
      <w:pPr>
        <w:spacing w:after="0" w:line="240" w:lineRule="auto"/>
        <w:jc w:val="center"/>
        <w:rPr>
          <w:b/>
          <w:sz w:val="28"/>
          <w:szCs w:val="24"/>
        </w:rPr>
      </w:pPr>
    </w:p>
    <w:p w:rsidR="00C624AF" w:rsidRPr="00D748C4" w:rsidRDefault="00C624AF" w:rsidP="00D74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29B4" w:rsidRPr="0085667D" w:rsidRDefault="00C3045A" w:rsidP="00A12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67D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</w:t>
      </w:r>
      <w:r w:rsidR="00A129B4" w:rsidRPr="0085667D">
        <w:rPr>
          <w:rFonts w:ascii="Times New Roman" w:hAnsi="Times New Roman" w:cs="Times New Roman"/>
          <w:b/>
          <w:sz w:val="28"/>
          <w:szCs w:val="28"/>
        </w:rPr>
        <w:t xml:space="preserve"> планирование</w:t>
      </w:r>
      <w:r w:rsidR="000B6021" w:rsidRPr="008566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5760" w:type="dxa"/>
        <w:tblInd w:w="-318" w:type="dxa"/>
        <w:tblLayout w:type="fixed"/>
        <w:tblLook w:val="04A0"/>
      </w:tblPr>
      <w:tblGrid>
        <w:gridCol w:w="709"/>
        <w:gridCol w:w="1417"/>
        <w:gridCol w:w="1276"/>
        <w:gridCol w:w="1418"/>
        <w:gridCol w:w="1269"/>
        <w:gridCol w:w="2116"/>
        <w:gridCol w:w="1576"/>
        <w:gridCol w:w="2257"/>
        <w:gridCol w:w="284"/>
        <w:gridCol w:w="2413"/>
        <w:gridCol w:w="7"/>
        <w:gridCol w:w="987"/>
        <w:gridCol w:w="7"/>
        <w:gridCol w:w="17"/>
        <w:gridCol w:w="7"/>
      </w:tblGrid>
      <w:tr w:rsidR="0085667D" w:rsidRPr="0085667D" w:rsidTr="00746360">
        <w:trPr>
          <w:gridAfter w:val="2"/>
          <w:wAfter w:w="24" w:type="dxa"/>
        </w:trPr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85667D" w:rsidRPr="0085667D" w:rsidRDefault="00856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  <w:p w:rsidR="0085667D" w:rsidRPr="0085667D" w:rsidRDefault="00856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Технол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гии</w:t>
            </w:r>
          </w:p>
        </w:tc>
        <w:tc>
          <w:tcPr>
            <w:tcW w:w="1269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Реша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мые</w:t>
            </w:r>
          </w:p>
          <w:p w:rsidR="0085667D" w:rsidRPr="0085667D" w:rsidRDefault="00856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пробл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мы</w:t>
            </w:r>
          </w:p>
        </w:tc>
        <w:tc>
          <w:tcPr>
            <w:tcW w:w="21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сти</w:t>
            </w:r>
          </w:p>
        </w:tc>
        <w:tc>
          <w:tcPr>
            <w:tcW w:w="65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26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85667D" w:rsidRPr="0085667D" w:rsidRDefault="0085667D" w:rsidP="00C26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пров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дения</w:t>
            </w:r>
          </w:p>
        </w:tc>
      </w:tr>
      <w:tr w:rsidR="0085667D" w:rsidRPr="0085667D" w:rsidTr="00746360">
        <w:trPr>
          <w:gridAfter w:val="2"/>
          <w:wAfter w:w="24" w:type="dxa"/>
        </w:trPr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99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1"/>
          <w:wAfter w:w="7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5667D" w:rsidRPr="0085667D" w:rsidRDefault="0085667D" w:rsidP="008071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</w:tcPr>
          <w:p w:rsidR="0085667D" w:rsidRPr="0085667D" w:rsidRDefault="0085667D" w:rsidP="0085667D">
            <w:pPr>
              <w:ind w:left="5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</w:tcPr>
          <w:p w:rsidR="0085667D" w:rsidRPr="0085667D" w:rsidRDefault="0085667D" w:rsidP="00856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33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</w:tcPr>
          <w:p w:rsidR="0085667D" w:rsidRPr="0085667D" w:rsidRDefault="0085667D" w:rsidP="0085667D">
            <w:pPr>
              <w:ind w:left="6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§1 Основные свойства простейших геометрических фигур – 13 часов</w:t>
            </w: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Геометр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ческие ф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гуры. 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 и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мая.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накомл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с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вым 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териалом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0B6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Начал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ные пон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тия пл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рии. Ге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метрич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ские ф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гуры. Точка и прямая. </w:t>
            </w:r>
          </w:p>
          <w:p w:rsidR="0085667D" w:rsidRPr="0085667D" w:rsidRDefault="0085667D" w:rsidP="000B6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21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дейс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изображать и обозначать точки и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мые на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сунках,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менять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новные свойства располож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точек и прямых при решении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дач.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кретное содержание и обобщать его в пис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менной и устной форме; уметь с пом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щью вопросов доб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недостающую информацию.</w:t>
            </w:r>
          </w:p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вить учебную задачу на основе соотнесения того, что уже известно и усвоено, и того, что еще неизвестно;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стоятельно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ровать познавател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ную цель и строить действия в соответс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вии с ней.</w:t>
            </w:r>
          </w:p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</w:t>
            </w:r>
          </w:p>
        </w:tc>
        <w:tc>
          <w:tcPr>
            <w:tcW w:w="2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тойчивой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Отрезок.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накомл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с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вым 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териалом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проблем-ного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дагоги-ки сотрудни-чества,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дивидуал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но-личностн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обуч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творческих способн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стей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Отрезок. 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лизации новых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 (понятий, способов дейс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F3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Научиться изображать, обозначать и распознавать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рисунке отрезок,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новные свойства располож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точек и прямых при решении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дач.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описывать содерж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ние совершаемых действий с целью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ориентировки пре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метно-практических или иной деятельн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ставлять план и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следовательность действий; предвосх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щать временные х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рактеристики дост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жения результата.</w:t>
            </w:r>
          </w:p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анализ способов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дачи с точки зрения их рациональности и экономичности </w:t>
            </w:r>
          </w:p>
        </w:tc>
        <w:tc>
          <w:tcPr>
            <w:tcW w:w="2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тойчивой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2A1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Измерение отрезков.</w:t>
            </w:r>
          </w:p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накомл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с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вым 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териалом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Длина отрезка и её сво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ства.    Единицы измер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резков 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921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дейс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основное свойство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мерения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резков при решении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сложных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дач.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кретное содержание и обобщать его в пис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менной и устной форме; уметь с пом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щью вопросов доб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недостающую информацию.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вить учебную задачу на основе соотнесения того, что уже известно и усвоено, и того, что еще неизвестно;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стоятельно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ровать познавател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ную цель и строить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 в соответс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вии с ней.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</w:t>
            </w:r>
          </w:p>
        </w:tc>
        <w:tc>
          <w:tcPr>
            <w:tcW w:w="2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тойчивой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Измерение отрезков. Решение задач.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накомл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с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вым 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териалом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Понятие равенства фигур, равенства отрезков</w:t>
            </w:r>
          </w:p>
          <w:p w:rsidR="0085667D" w:rsidRPr="0085667D" w:rsidRDefault="0085667D" w:rsidP="00421D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дейс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стоятельная раб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та из УМК,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D1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основное свойство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мерения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резков при решении  задач.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кретное содержание и обобщать его в пис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менной и устной форме; уметь с пом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щью вопросов доб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недостающую информацию.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вить учебную задачу на основе соотнесения того, что уже известно и усвоено, и того, что еще неизвестно;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стоятельно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ровать познавател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ную цель и строить действия в соответс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вии с ней.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</w:t>
            </w:r>
          </w:p>
        </w:tc>
        <w:tc>
          <w:tcPr>
            <w:tcW w:w="2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тойчивой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Полупло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кости.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накомл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с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вым 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териалом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пло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кость. 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лизации новых знаний (понятий,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способов дейс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мат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матический ди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тант,  выполнение практических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даний из УМК, проектирование выполнения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машнего задания, комментирование выставленных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D1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Научиться понимать, что прямая разбивает плоскость на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две пол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плоскости;</w:t>
            </w:r>
          </w:p>
          <w:p w:rsidR="0085667D" w:rsidRPr="0085667D" w:rsidRDefault="0085667D" w:rsidP="00FD1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применять эти знания при решении задач.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кретное содержание и обобщать его в пис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менной и устной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форме; уметь с пом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щью вопросов доб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недостающую информацию.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вить учебную задачу на основе соотнесения того, что уже известно и усвоено, и того, что еще неизвестно;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стоятельно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ровать познавател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ную цель и строить действия в соответс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вии с ней.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</w:t>
            </w:r>
          </w:p>
        </w:tc>
        <w:tc>
          <w:tcPr>
            <w:tcW w:w="2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тойчивой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Полупр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накомл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с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вым 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териалом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ванного обучения,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мая. 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дейс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изображать, обозначать и распознавать на рисунке луч, допо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нительные полупрямые.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кретное содержание и обобщать его в пис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менной и устной форме; уметь с пом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щью вопросов доб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недостающую информацию.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вить учебную задачу на основе соотнесения того, что уже известно и усвоено, и того, что еще неизвестно;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стоятельно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ровать познавател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ную цель и строить действия в соответс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вии с ней.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</w:t>
            </w:r>
          </w:p>
        </w:tc>
        <w:tc>
          <w:tcPr>
            <w:tcW w:w="2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тойчивой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накомл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с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вым 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териалом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личина угла и её свойства. Граду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ная мера угла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FD1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дейс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вий и т.д.): фро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тальный  опрос, выполнение пра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тических заданий из УМК, проект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рование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домашнего задания, комме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тирование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ставленных оц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 изображать, обозначать и распознавать на рисунке углы, пол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зоваться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новными свойствами измерения углов при решении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сложных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дач.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кретное содержание и обобщать его в пис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менной и устной форме; уметь с пом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щью вопросов доб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недостающую информацию.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вить учебную задачу на основе соотнесения того, что уже известно и усвоено, и того, что еще неизвестно;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стоятельно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ровать познавател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ную цель и строить действия в соответс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вии с ней.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</w:t>
            </w:r>
          </w:p>
        </w:tc>
        <w:tc>
          <w:tcPr>
            <w:tcW w:w="2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тойчивой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Угол.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шение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крепл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из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ченного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27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проблем-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дагоги-ки сотрудни-чества,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индивид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ально-личностн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обуч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2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Прямой, острый, тупой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лы.  Свойство величины угла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 учащихся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тельностных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собностей  и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собностей к структуриров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нию и системат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зации изучаемого предметного 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держания: разбор нерешенных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дач, письменный опрос, составл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 опорного конспекта по теме урока,  фронтал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блемных и пра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тических заданий из УМК, проект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рование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домашнего задания, комме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тирование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ставленных оц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Научиться пользоваться основными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свойствами измерения отрезков и углов при решении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дач; решать геометрич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ские задачи с помощью уравнений.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спосо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ность брать на себя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инициативу в орган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зации совместного действия; устанавл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и сравнивать разные точки зрения, прежде чем прин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мать решение и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лать выбор; использ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адекватные яз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ковые средства для отображения своих чувств, мыслей и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буждений.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вить учебную задачу на основе соотнесения того, что уже известно и усвоено, и того, что еще неизвестно;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стоятельно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ровать познавател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ную цель и строить действия в соответс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вии с ней; сличать свой способ действия с эталоном.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основную и второстепенную информацию; выд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лять количественные характеристики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ектов, заданные сл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вами</w:t>
            </w:r>
          </w:p>
        </w:tc>
        <w:tc>
          <w:tcPr>
            <w:tcW w:w="2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тойчивого интереса к исследовательской и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творческой деятел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  <w:trHeight w:val="7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Отклад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вание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резков и углов.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зн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ний и умений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бережения, проблем-ного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дагоги-ки сотрудни-чества,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индивид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ально-личностн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обуч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Прямой,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острый, тупой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лы.  Свойство величины угла.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резок 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спосо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ностей к рефле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сии коррекцио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но-контрольного типа и реализации коррекционной нормы (фиксир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вания собстве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затруднений в учебной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тельности):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бор нерешенных задач, составл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опорного конспекта по теме урока, опрос по теоретическому материалу,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заданий из УМК, проект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рование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домашнего задания, комме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тирование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ставленных оц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Научиться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откладывать от данной точки на данной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лупрямой отрезок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данной дл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ны; откл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дывать от данной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лупрямой в заданную полупло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кость угол с заданной градусной мерой.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интересоваться чужим мнением и высказ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своё; устанавл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и сравнивать разные точки зрения, прежде чем прин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мать решение и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лать выбор.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сить необходимые дополнения и корре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тивы в план, и способ действия в случае расхождения эталона, реального действия и его результата.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структуру взаимосвязей смысл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вых единиц текста.</w:t>
            </w:r>
          </w:p>
        </w:tc>
        <w:tc>
          <w:tcPr>
            <w:tcW w:w="2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тойчивой мотивации к проблемно-поисковой деятел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ник. Сущ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ствование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ника,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да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ному.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накомл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с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вым 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териалом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тельских навыков,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2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угольник. Равенство отрезков. Углов,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ников. 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дейс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мат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матический ди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тант, выполнение практических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даний из УМК, проектирование выполнения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машнего задания, комментирование выставленных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по записи равных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угольников находить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ры равных элементов.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кретное содержание и обобщать его в пис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менной и устной форме; уметь с пом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щью вопросов доб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недостающую информацию.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вить учебную задачу на основе соотнесения того, что уже известно и усвоено, и того, что еще неизвестно;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стоятельно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ровать познавател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ную цель и строить действия в соответс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вии с ней.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</w:t>
            </w:r>
          </w:p>
        </w:tc>
        <w:tc>
          <w:tcPr>
            <w:tcW w:w="2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тойчивой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лельные прямые.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накомл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с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вым 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териалом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224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лельные прямые. 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дейс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определять  параллел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ные прямые, формулир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осно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ное свойство параллел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прямых;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применять это свойство при решении задач.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кретное содержание и обобщать его в пис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менной и устной форме; уметь с пом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щью вопросов доб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недостающую информацию.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вить учебную задачу на основе соотнесения того, что уже известно и усвоено, и того, что еще неизвестно;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стоятельно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ровать познавател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ную цель и строить действия в соответс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</w:t>
            </w:r>
          </w:p>
        </w:tc>
        <w:tc>
          <w:tcPr>
            <w:tcW w:w="2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тойчивой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Теоремы и доказ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тельства. Аксиомы.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накомл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с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вым 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териалом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2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Теоремы и доказ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тельства. Аксиомы.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дейс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понимать, что такое аксиома, теорема,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казательства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кретное содержание и обобщать его в пис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менной и устной форме; уметь с пом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щью вопросов доб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недостающую информацию.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вить учебную задачу на основе соотнесения того, что уже известно и усвоено, и того, что еще неизвестно;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стоятельно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ровать познавател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ную цель и строить действия в соответс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</w:t>
            </w:r>
          </w:p>
        </w:tc>
        <w:tc>
          <w:tcPr>
            <w:tcW w:w="2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тойчивой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трольная работа №1 по теме «Осно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 сво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ства пр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стейших геометр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ческих фигур»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троля, оценки  и корре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ции зн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ний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чества, развитие исследов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самодиа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ностики и самоко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рекции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зультатов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22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 знаний, умений и навыков учащихся по теме «Осно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ные сво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ства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стейших геоме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рических фигур»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 учащихся умений к осуществлению контрольной функции;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троль и самоко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троль изученных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понятий: напис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контрольной работы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применять приобрете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ные знания, умения,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выки на практике</w:t>
            </w:r>
          </w:p>
        </w:tc>
        <w:tc>
          <w:tcPr>
            <w:tcW w:w="25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 регулировать собс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венную деятельность посредством пис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менной речи.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оц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нивать достигнутый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наиболее эффективные способы решения задач  </w:t>
            </w:r>
          </w:p>
        </w:tc>
        <w:tc>
          <w:tcPr>
            <w:tcW w:w="24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выков самоанализа и самоконтроля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2A1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85667D" w:rsidRPr="0085667D" w:rsidRDefault="0085667D" w:rsidP="008071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</w:tcPr>
          <w:p w:rsidR="0085667D" w:rsidRPr="0085667D" w:rsidRDefault="0085667D" w:rsidP="00856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</w:tcPr>
          <w:p w:rsidR="0085667D" w:rsidRPr="0085667D" w:rsidRDefault="0085667D" w:rsidP="00856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</w:tcPr>
          <w:p w:rsidR="0085667D" w:rsidRPr="0085667D" w:rsidRDefault="0085667D" w:rsidP="0085667D">
            <w:pPr>
              <w:ind w:left="4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§2 Смежные и вертикальные углы – 8 часов</w:t>
            </w: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Смежные углы.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накомл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с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вым 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териалом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Смежные и верт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кальные углы и их свойства.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дейс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строить угол, сме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с да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ным, нах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дить сме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ные углы на чертеже, решать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 с испол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зованием свойств смежных углов.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жание и обобщать его в письменной и устной форме; уметь с помощью 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ставить учебную задачу на основе соотнесения того, что уже известно и усвоено, и того, что еще неизвестно; 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знавательную цель 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проводить анализ способов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F32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2" w:colLast="12"/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Смежные углы.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шение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примен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зн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ний и умений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2A1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компь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терного урока,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 индивид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ального и коллекти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ектиров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ния 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Смежные и верт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кальные углы и их свойства.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ностей к рефле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сии коррекцио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но-контрольного типа и реализации коррекционной нормы (фиксир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вания собстве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затруднений в учебной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тельности):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бор нерешенных задач, составл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опорного конспекта по теме урока, опрос по теоретическому материалу, мат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матический ди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тант, выполнение заданий из УМК, проектирование выполнения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машнего задания, комментирование выставленных оценок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73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строить угол, сме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с да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ным, нах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дить сме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ные углы на чертеже, решать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 с испол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зованием свойств смежных углов.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интересоват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ся чужим мнением и высказывать своё; устанавл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и сравнивать разные точки зр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прежде чем принимать реш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и делать выбор.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вносить необход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мые дополнения и коррективы в план, и способ действия в случае расхожд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эталона, реал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действия и его результата.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структ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ру взаимосвязей смысловых единиц текста.</w:t>
            </w:r>
          </w:p>
        </w:tc>
        <w:tc>
          <w:tcPr>
            <w:tcW w:w="27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проблемно-поисковой деятельности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Вертикал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ные углы.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накомл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с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вым 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териалом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кальные углы и их свойства.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лизации новых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 (понятий, способов дейс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0B6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строить ве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тикальные углы.  Нах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дить верт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кальные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лы на че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теже, решать задачи с применен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ем теоремы о равенстве вертикал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углов.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жание и обобщать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 в письменной и устной форме; уметь с помощью 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ставить учебную задачу на основе соотнесения того, что уже известно и усвоено, и того, что еще неизвестно; 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знавательную цель 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27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Перпенд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кулярные прямые. Доказ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тельство от противн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Комбин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рованный урок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развитие исследов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тельских навыков,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диффере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цированн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подхода в обуч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нии, разв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тие творч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ских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собностей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Перпе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дикуля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ные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мые. Свойства перпе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дикуля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мых.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 к рефле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сивной деятел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ности: разбор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решенных задач, фронтальный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рос, выполнение практических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даний из УМК, выполнение тво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ческого задания,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проектирование выполнения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машнего задания, комментирование выставленных оценок          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5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нятиями перпендик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лярных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мых, 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лировкой и доказател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ством те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ремы 2.3;</w:t>
            </w:r>
          </w:p>
          <w:p w:rsidR="0085667D" w:rsidRPr="0085667D" w:rsidRDefault="0085667D" w:rsidP="00E56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. Научиться доказывать,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если в пересечении двух прямых один уз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лов прямой, то остальные три угла 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же прямые; применять метод док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зательства от противного к решению задач.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способность с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мощью вопросов добывать недо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тающую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цию; слушать и слышать друг др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га; понимать во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можность сущес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вования различных точек зрения, не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совпадающих с собственной.</w:t>
            </w:r>
          </w:p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предвосхищать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зультат и уровень усвоения;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стоятельно 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лировать познав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тельную цель и строить действия в соответствии с ней. </w:t>
            </w:r>
          </w:p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си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тез как составление целого из частей</w:t>
            </w:r>
          </w:p>
        </w:tc>
        <w:tc>
          <w:tcPr>
            <w:tcW w:w="27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чению и закреплению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Биссектр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са угла.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накомл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с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вым 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териалом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Биссе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триса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ла и её свойства.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дейс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ределением биссектрисы угла. На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читься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шать задачи на вычисл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величин углов.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жание и обобщать его в письменной и устной форме; уметь с помощью 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ставить учебную задачу на основе соотнесения того, что уже известно и усвоено, и того, что еще неизвестно; 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знавательную цель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27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Биссектр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са угла. Решение задач.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крепл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из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ченного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проблем-ного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дагоги-ки сотрудни-чества,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индивид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ально-личностн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обуч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Биссе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триса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ла и её свойства.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ностей к рефле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сии коррекцио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но-контрольного типа и реализации коррекционной нормы (фиксир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вания собстве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затруднений в учебной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тельности):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бор нерешенных задач, составл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опорного конспекта по теме урока, опрос по теоретическому материалу,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заданий из УМК, проект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рование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домашнего задания, комме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тирование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ставленных оц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3B3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полученные теоретич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ские свед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при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шении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плексных задач.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интересоват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ся чужим мнением и высказывать своё; устанавл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и сравнивать разные точки зр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прежде чем принимать реш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и делать выбор.</w:t>
            </w:r>
          </w:p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вносить необход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мые дополнения и коррективы в план, и способ действия в случае расхожд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эталона, реал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действия и его результата.</w:t>
            </w:r>
          </w:p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структ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ру взаимосвязей смысловых единиц текста.</w:t>
            </w:r>
          </w:p>
        </w:tc>
        <w:tc>
          <w:tcPr>
            <w:tcW w:w="27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проблемно-поисковой деятельности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Биссектр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 угла. Решение задач.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зн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ний и умений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компь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терного урока,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 индивид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ального и коллекти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ектиров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ния 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Биссе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триса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ла и её свойства.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Формирования у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самод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агностирования и взаимоконтроля: разбор нереше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задач, устный опрос,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практических и проблемных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даний на закре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ление и повтор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знаний,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стоятельная раб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та из УМК,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ектирование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полнения дома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него задания, комментирование выставленных оценок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3B3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Научиться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применять полученные теоретич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ские свед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при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шении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плексных задач.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продуктивно общаться и вза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модействовать с коллегами по 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вместной деятел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</w:p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правила контроля и успе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 использовать его в решении учебной задачи.</w:t>
            </w:r>
          </w:p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наиболее эффективные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собы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дач; структурир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знания; зам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нять термины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ределениями.</w:t>
            </w:r>
          </w:p>
        </w:tc>
        <w:tc>
          <w:tcPr>
            <w:tcW w:w="27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нравс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венно-этического оц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нивания усваиваемого содержания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трольная работа №2 по теме «Смежные и верт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кальные углы»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троля, оценки  и корре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ции зн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ний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развитие исследов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самодиа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ностики и самоко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рекции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зультатов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 знаний, умений и навыков учащихся по теме «Сме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ные и верт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кальные углы»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к осуществлению контрольной функции;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троль и самоко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троль изученных понятий: напис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контрольной работы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приобрете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ные знания, умения,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выки на практике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 регулировать собственную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тельность посре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ством письменной речи.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дости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нутый результат.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наиболее эффективные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собы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дач  </w:t>
            </w:r>
          </w:p>
        </w:tc>
        <w:tc>
          <w:tcPr>
            <w:tcW w:w="27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самоанализа и самоко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троля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F32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</w:tcPr>
          <w:p w:rsidR="0085667D" w:rsidRPr="0085667D" w:rsidRDefault="0085667D" w:rsidP="00856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</w:tcPr>
          <w:p w:rsidR="0085667D" w:rsidRPr="0085667D" w:rsidRDefault="0085667D" w:rsidP="00856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4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</w:tcPr>
          <w:p w:rsidR="0085667D" w:rsidRPr="0085667D" w:rsidRDefault="0085667D" w:rsidP="0085667D">
            <w:pPr>
              <w:ind w:left="2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§3 Признаки равенства треугольников – 14 часов</w:t>
            </w: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Первый признак равенства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ников.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накомл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с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вым 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териалом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Признаки равенства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дейс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622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ровкой  и с доказател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ством перв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признака равенства треугольн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ков. На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читься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шать задачи, в которых требуется доказать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венство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угольников по 1 призн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ку.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жание и обобщать его в письменной и устной форме; уметь с помощью 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ставить учебную задачу на основе соотнесения того, что уже известно и усвоено, и того, что еще неизвестно; 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знавательную цель 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23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Использ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сиом при доказ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тельстве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теорем.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крепл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из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ченного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чения,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терного урока,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 индивид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ального и коллекти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ектиров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ния 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Признаки равенства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ников.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Формирования у учащихся самод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агностирования и взаимоконтроля: разбор нереше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задач, устный опрос,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практических и проблемных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даний на закре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ление и повтор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знаний,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стоятельная раб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та из УМК,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ектирование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полнения дома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него задания, комментирование выставленных оценок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622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решать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чи, в кот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рых требуе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ся доказать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равенство треугольн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ков по 1 признаку.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продуктивно общаться и вза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модействовать с коллегами по 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вместной деятел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</w:p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правила контроля и успе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 использовать его в решении учебной задачи.</w:t>
            </w:r>
          </w:p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наиболее эффективные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собы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дач; структурир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знания; зам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нять термины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ределениями.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нравс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венно-этического оц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нивания усваиваемого содержания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24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Второй признак равенства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ников.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накомл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с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вым 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териалом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Признаки равенства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ников.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дейс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ровкой и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казательс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вом второго признака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венства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угольников. Научиться решать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чи, в кот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рых требуе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ся доказать равенство треугольн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ков по 1 и 2 признакам.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жание и обобщать его в письменной и устной форме; уметь с помощью 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ставить учебную задачу на основе соотнесения того, что уже известно и усвоено, и того, что еще неизвестно; 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знавательную цель 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25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Равнобе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ренный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накомл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с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вым 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териалом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Свойства равн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бедренн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угольника равн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бедре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и равност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ронний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дейс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нятиями равнобе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ренного и </w:t>
            </w:r>
          </w:p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равност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роннего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угольников, периметра треугольн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ка, 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лировкой и доказател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ством те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ремы об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лах при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новании равнобе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ренного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угольника.</w:t>
            </w:r>
          </w:p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определение и теорему при решении задач.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жание и обобщать его в письменной и устной форме; уметь с помощью 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ставить учебную задачу на основе соотнесения того, что уже известно и усвоено, и того, что еще неизвестно; 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знавательную цель 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26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Равнобе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ренный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ник. Реш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задач.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крепл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из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ченного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компь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терного урока,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 индивид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ального и коллекти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ектиров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ния 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Свойства равн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бедренн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угольника равн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бедре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и равност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ронний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Формирования у учащихся самод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агностирования и взаимоконтроля: разбор нереше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задач, устный опрос,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практических и проблемных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даний на закре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ление и повтор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знаний,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стоятельная раб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та из УМК,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ектирование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полнения дома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него задания, комментирование выставленных оценок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полученные теоретич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ские свед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о равн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бедренном треугольн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ке при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шении задач.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продуктивно общаться и вза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модействовать с коллегами по 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вместной деятел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</w:p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правила контроля и успе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 использовать его в решении учебной задачи.</w:t>
            </w:r>
          </w:p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наиболее эффективные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собы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дач; структурир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знания; зам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нять термины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ределениями.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нравс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венно-этического оц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нивания усваиваемого содержания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27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Обратная теорема.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крепл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из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ченного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компь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терного урока,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 индивид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ального и коллекти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ектиров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ния 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бедре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 и его свойства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Формирования у учащихся самод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агностирования и взаимоконтроля: разбор нереше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задач, устный опрос,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практических и проблемных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даний на закре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ление и повтор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знаний,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стоятельная раб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та из УМК,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ектирование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полнения дома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него задания, комментирование выставленных оценок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3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ровкой и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казательс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вом теор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мы, выр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жающей признак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нобедренн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ника.   На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читься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менять те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рему 3.4 при решении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дач, 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лировать теорему,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ратную да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ной.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продуктивно общаться и вза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модействовать с коллегами по 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вместной деятел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</w:p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правила контроля и успе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 использовать его в решении учебной задачи.</w:t>
            </w:r>
          </w:p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выбирать наиболее эффективные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собы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дач; структурир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знания; зам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нять термины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ределениями.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EF6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нравс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венно-этического оц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нивания усваиваемого содержания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28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Высота, биссектр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са и 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диана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накомл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с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вым 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териалом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3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Медианы, биссе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трисы и высоты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ника.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дейс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3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нятиями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соты, би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сектрисы и медианы треугольн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ка.</w:t>
            </w:r>
          </w:p>
          <w:p w:rsidR="0085667D" w:rsidRPr="0085667D" w:rsidRDefault="0085667D" w:rsidP="0083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при решении задач пон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тия высоты, биссектрисы и медианы треугольн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ка;</w:t>
            </w:r>
          </w:p>
          <w:p w:rsidR="0085667D" w:rsidRPr="0085667D" w:rsidRDefault="0085667D" w:rsidP="0083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строить и распознавать медианы, высоты, би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сектрисы треугольн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жание и обобщать его в письменной и устной форме; уметь с помощью 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ставить учебную задачу на основе соотнесения того, что уже известно и усвоено, и того, что еще неизвестно; 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знавательную цель 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Свойство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медианы равнобе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ренного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крепл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из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ченного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компь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терного урока,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 индивид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ального и коллекти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ектиров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ния 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Медианы,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биссе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трисы и высоты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ника.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Формирования у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самод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агностирования и взаимоконтроля: разбор нереше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задач, устный опрос,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практических и проблемных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даний на закре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ление и повтор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знаний,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стоятельная раб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та из УМК,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ектирование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полнения дома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него задания, комментирование выставленных оценок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3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миться с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ровкой и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казательс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вом  теор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мы о меди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не равнобе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ренного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угольника, проведённой к основ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нию.</w:t>
            </w:r>
          </w:p>
          <w:p w:rsidR="0085667D" w:rsidRPr="0085667D" w:rsidRDefault="0085667D" w:rsidP="00832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её при реш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нии задач.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продуктивно общаться и вза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модействовать с коллегами по 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вместной деятел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</w:p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правила контроля и успе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 использовать его в решении учебной задачи.</w:t>
            </w:r>
          </w:p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наиболее эффективные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собы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дач; структурир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знания; зам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нять термины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ределениями.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нравс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венно-этического оц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нивания усваиваемого содержания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30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Свойство медианы равнобе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ренного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ника.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шение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примен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зн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ний и умений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проблем-ного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дагоги-ки сотрудни-чества,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индивид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ально-личностн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обуч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Медианы, биссе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трисы и высоты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ника.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ностей к рефле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сии коррекцио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но-контрольного типа и реализации коррекционной нормы (фиксир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вания собстве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затруднений в учебной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тельности):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бор нерешенных задач, составл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ние опорного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конспекта по теме урока, опрос по теоретическому материалу,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стоятельная раб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та из УМК,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заданий из УМК, проект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рование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домашнего задания, комме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тирование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ставленных оц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B2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применять полученные знания при решении комбинир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ванных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 с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пользован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ем призн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ков равенс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ников и свойств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нобедренн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ника.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интересоват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ся чужим мнением и высказывать своё; устанавл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и сравнивать разные точки зр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прежде чем принимать реш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и делать выбор.</w:t>
            </w:r>
          </w:p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вносить необход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мые дополнения и коррективы в план, и способ действия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случае расхожд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эталона, реал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действия и его результата.</w:t>
            </w:r>
          </w:p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структ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ру взаимосвязей смысловых единиц текста.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проблемно-поисковой деятельности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272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31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Свойство медианы равнобе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ренного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ника.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шение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Комбин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рованный урок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развитие исследов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диффере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цированн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подхода в обуч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нии, разв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тие творч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ских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собностей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Медианы, биссе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трисы и высоты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ника.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 к рефле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сивной деятел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ности: разбор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решенных задач, фронтальный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рос, выполнения теста из УМК, выполнение пра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тических заданий из УМК, выпо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нение творческ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задания, прое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тирование выпо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нения домашнего задания, комме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тирование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ставленных оц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нок          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полученные знания при решении комплек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задач с использов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нием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знаков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венства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угольников и свойств равнобе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ренного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угольника.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способность с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мощью вопросов добывать недо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тающую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цию; слушать и слышать друг др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га; понимать во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можность сущес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вования различных точек зрения, не совпадающих с собственной.</w:t>
            </w:r>
          </w:p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предвосхищать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зультат и уровень усвоения;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стоятельно 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лировать познав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тельную цель и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строить действия в соответствии с ней. </w:t>
            </w:r>
          </w:p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си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тез как составление целого из частей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ан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лизу, исследованию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272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32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Третий признак равенства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ников.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накомл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с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вым 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териалом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Признаки равенства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ников.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дейс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B2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ровкой и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казательс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вом третьего признака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венства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угольников. Научиться применять третий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знак при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шении задач.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жание и обобщать его в письменной и устной форме; уметь с помощью 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ставить учебную задачу на основе соотнесения того, что уже известно и усвоено, и того, что еще неизвестно; 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знавательную цель 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33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Третий признак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равенства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ников.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примен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 зн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ний и умений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бережения,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проблем-ного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дагоги-ки сотрудни-чества,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индивид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ально-личностн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обуч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Признаки равенства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ников.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 учащихся спосо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ностей к рефле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сии коррекцио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но-контрольного типа и реализации коррекционной нормы (фиксир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вания собстве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затруднений в учебной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тельности):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бор нерешенных задач, составл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опорного конспекта по теме урока, опрос по теоретическому материалу,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стоятельная раб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та из УМК,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заданий из УМК, проект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рование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домашнего задания, комме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тирование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ставленных оц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1C0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Научиться применять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полученные знания при решении комплек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задач с использов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нием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знаков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венства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угольников и свойств равнобе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ренного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угольника.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интересоват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ся чужим мнением и высказывать своё; устанавл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и сравнивать разные точки зр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прежде чем принимать реш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и делать выбор.</w:t>
            </w:r>
          </w:p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вносить необход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мые дополнения и коррективы в план, и способ действия в случае расхожд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эталона, реал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действия и его результата.</w:t>
            </w:r>
          </w:p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структ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ру взаимосвязей смысловых единиц текста.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чивой мотивации к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проблемно-поисковой деятельности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34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знаки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венства тпеугол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ников»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обобщ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и систем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тизации знаний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чества,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исследов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самодиа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ностики и самоко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рекции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зультатов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Признаки равенства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ников.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ностей к рефле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сии коррекцио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но-контрольного типа и реализации коррекционной нормы (фиксир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вания собстве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затруднений в учебной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тельности):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бор нерешенных задач, работа по дифференцир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ванным карто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кам из УМК,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ектирование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полнения дома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него задания, комментирование выставленных оценок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1C0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применять изученную теорию к решению задач.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совместное цел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пологание и план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рование общих способов работы на основе прогноз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рования.</w:t>
            </w:r>
          </w:p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вносить коррект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вы и дополнения в способ своих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ствий в случае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хождения эталона, реального действия и его результата.</w:t>
            </w:r>
          </w:p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выделять и 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лировать познав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тельную цель;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ражать смысл 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туации различными средствами (рису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ки, символы, сх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мы, знаки)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Формулирование нав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ков самоанализа и 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моконтроля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35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D54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трольная работа №3 по теме «Призн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ки раве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ства тр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угольн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ков»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троля, оценки  и корре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ции зн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ний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развитие исследов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самодиа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ностики и самоко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рекции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зультатов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Проверка знаний, умений и навыков учащихся по теме «Призн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ки раве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ства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ков»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к осуществлению контрольной функции;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троль и самоко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троль изученных понятий: напис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контрольной работы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приобрете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ные знания, умения,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выки на практике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 регулировать собственную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тельность посре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ством письменной речи.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дости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нутый результат.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наиболее эффективные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собы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дач  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самоанализа и самоко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троля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5F3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85667D" w:rsidRPr="0085667D" w:rsidRDefault="0085667D" w:rsidP="008071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</w:tcPr>
          <w:p w:rsidR="0085667D" w:rsidRPr="0085667D" w:rsidRDefault="0085667D" w:rsidP="00856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</w:tcPr>
          <w:p w:rsidR="0085667D" w:rsidRPr="0085667D" w:rsidRDefault="0085667D" w:rsidP="0085667D">
            <w:pPr>
              <w:ind w:left="5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</w:tcPr>
          <w:p w:rsidR="0085667D" w:rsidRPr="0085667D" w:rsidRDefault="0085667D" w:rsidP="0085667D">
            <w:pPr>
              <w:ind w:left="12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§4 Сумма углов треугольника- 15 часов</w:t>
            </w: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36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Анализ контрол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ной раб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ты.</w:t>
            </w:r>
          </w:p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Углы,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разованные при пер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сечении двух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мых сек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щей.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накомл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с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вым 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териалом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1C0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лельные прямые.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дейс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со свойствами углов, обр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зованных при перес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чении двух прямых 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кущей.  На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читься по рисунку объяснять, какие углы являются внутренними накрест 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жащими, внутренними односторо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ними и соо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ветственн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жание и обобщать его в письменной и устной форме; уметь с помощью 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ставить учебную задачу на основе соотнесения того, что уже известно и усвоено, и того, что еще неизвестно; 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знавательную цель 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37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Признак параллел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мых.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Комбин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рованный урок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чества,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исследов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диффере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цированн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подхода в обуч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нии, разв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тие творч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ских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собностей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Признаки пара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лельности прямых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 к рефле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сивной деятел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ности: разбор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решенных задач, фронтальный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рос, выполнения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теста из УМК, выполнение пра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тических заданий из УМК, выпо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нение творческ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задания, прое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тирование выпо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нения домашнего задания, комме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тирование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ставленных оц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нок          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ровкой и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казательс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вом  теор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мы 4.2 и следствиями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неё,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ражающих признаки параллел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мых.</w:t>
            </w:r>
          </w:p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распознавать эти углы при решении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дач; делать вывод о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раллельн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сти прямых на основ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нии призн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ков пара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лельности.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способность с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мощью вопросов добывать недо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тающую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цию; слушать и слышать друг др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га; понимать во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можность сущес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вования различных точек зрения, не совпадающих с собственной.</w:t>
            </w:r>
          </w:p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предвосхищать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зультат и уровень усвоения;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стоятельно 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лировать познав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тельную цель и строить действия в соответствии с ней. </w:t>
            </w:r>
          </w:p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си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тез как составление целого из частей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ан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лизу, исследованию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38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Свойство углов,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разованных при пер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сечении параллел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мых сек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щей.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накомл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с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вым 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териалом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27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ванного обучения,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7D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свойство пара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лельных прямых. 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дейс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со свойства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лов, образ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ванных при пересечении параллел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прямых секущей. Научиться понимать,  что признаки и свойства параллел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мых являю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ся пример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 взаимно обратных теорем.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жание и обобщать его в письменной и устной форме; уметь с помощью 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: ставить учебную задачу на основе соотнесения того, что уже известно и усвоено, и того, что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еще неизвестно; 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знавательную цель 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39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лельность прямых.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Комбин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рованный урок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развитие исследов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диффере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цированн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подхода в обуч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нии, разв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тие творч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ских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собностей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Признаки пара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лельности прямых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 к рефле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сивной деятел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ности: разбор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решенных задач, фронтальный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рос, выполнения теста из УМК, выполнение пра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тических заданий из УМК, выпо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нение творческ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задания, прое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тирование выпо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нения домашнего задания, комме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тирование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ставленных оц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нок          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ровкой  и доказател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ством те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ремы, выр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жающей признак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раллельн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сти прямых (теорема 4.1).  На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читься 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менять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лученные сведения при решении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дач.</w:t>
            </w:r>
          </w:p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способность с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мощью вопросов добывать недо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тающую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цию; слушать и слышать друг др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га; понимать во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можность сущес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вования различных точек зрения, не совпадающих с собственной.</w:t>
            </w:r>
          </w:p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предвосхищать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зультат и уровень усвоения;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стоятельно 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лировать познав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тельную цель и строить действия в соответствии с ней. </w:t>
            </w:r>
          </w:p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осуществлять си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тез как составление целого из частей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32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ан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лизу, исследованию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40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лельность прямых. Решение задач.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примен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зн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ний и умений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проблем-ного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дагоги-ки сотрудни-чества,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индивид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ально-личностн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обуч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Признаки пара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лельности прямых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ностей к рефле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сии коррекцио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но-контрольного типа и реализации коррекционной нормы (фиксир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вания собстве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затруднений в учебной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тельности):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бор нерешенных задач, составл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опорного конспекта по теме урока, опрос по теоретическому материалу,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стоятельная раб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та из УМК,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заданий из УМК, проект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рование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домашнего задания, комме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тирование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ставленных оц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66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полученные сведения при решении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интересоват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ся чужим мнением и высказывать своё; устанавл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и сравнивать разные точки зр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прежде чем принимать реш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и делать выбор.</w:t>
            </w:r>
          </w:p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вносить необход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мые дополнения и коррективы в план, и способ действия в случае расхожд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эталона, реал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действия и его результата.</w:t>
            </w:r>
          </w:p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структ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ру взаимосвязей смысловых единиц текста.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проблемно-поисковой деятельности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41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Сумма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лов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угольника.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накомл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с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вым 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териалом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27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Сумма углов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ника. 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лизации новых знаний (понятий, способов дейс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666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ровкой и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казательс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вом теоремы о сумме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лов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угольника. Научиться применять теорему при решении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жание и обобщать его в письменной и устной форме; уметь с помощью 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ставить учебную задачу на основе соотнесения того, что уже известно и усвоено, и того, что еще неизвестно; 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знавательную цель 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5F3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Сумма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лов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угольника. Решение задач.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крепл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из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ченного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компь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терного урока,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чества, 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ального и коллекти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ектиров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ния 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Сумма углов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ника. 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595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Формирования у учащихся самод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агностирования и взаимоконтроля: разбор нереше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задач, фро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тальный опрос, выполнение пра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тических и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блемных заданий на закрепление и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 зн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ний,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ных оценок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595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ровкой и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казательс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вом следс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вия из те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ремы о су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 углов треугольн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ка.  На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читься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менять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лученные знания при решении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дач.   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продуктивно общаться и вза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модействовать с коллегами по 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вместной деятел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</w:p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правила контроля и успе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но использовать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 в решении учебной задачи.</w:t>
            </w:r>
          </w:p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наиболее эффективные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собы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дач; структурир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знания; зам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нять термины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ределениями.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нравс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венно-этического оц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нивания усваиваемого содержания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5F3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43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Сумма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лов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угольника. Решение задач.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крепл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из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ченного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компь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терного урока,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 индивид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ального и коллекти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ектиров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ния 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Сумма углов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ника. 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Формирования у учащихся самод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агностирования и взаимоконтроля: разбор нереше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задач, устный опрос,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практических и проблемных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даний на закре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ление и повтор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знаний,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стоятельная раб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та из УМК,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ектирование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полнения дома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него задания, комментирование выставленных оценок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полученные знания при решении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дач.   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продуктивно общаться и вза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модействовать с коллегами по 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вместной деятел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</w:p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правила контроля и успе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 использовать его в решении учебной задачи.</w:t>
            </w:r>
          </w:p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наиболее эффективные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собы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дач; структурир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знания; зам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нять термины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ределениями.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нравс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венно-этического оц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нивания усваиваемого содержания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44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Внешние углы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накомл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с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вым 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териалом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27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Внешний угол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595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лизации новых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 (понятий, способов дейс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вий и т.д.): фро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тальный опрос, выполнение пра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тических заданий из УМК, проект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рование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домашнего задания, комме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тирование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ставленных оц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595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ровкой и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казательс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вом теоремы о внешнем угле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угольника.</w:t>
            </w:r>
          </w:p>
          <w:p w:rsidR="0085667D" w:rsidRPr="0085667D" w:rsidRDefault="0085667D" w:rsidP="00595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строить и распознавать на рисунке внешний угол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угольника, применять теорему о внешнем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 при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шении задач.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жание и обобщать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 в письменной и устной форме; уметь с помощью 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ставить учебную задачу на основе соотнесения того, что уже известно и усвоено, и того, что еще неизвестно; 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знавательную цель 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266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45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Внешние углы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угольника. Решение задач.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крепл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из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ченного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компь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терного урока,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 индивид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ального и коллекти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ектиров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ния 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Внешний угол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Формирования у учащихся самод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агностирования и взаимоконтроля: разбор нереше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задач, устный опрос,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практических и проблемных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даний на закре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ление и повтор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знаний,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стоятельная раб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та из УМК,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ектирование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полнения дома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него задания, комментирование выставленных оценок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1A2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ровкой и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казательс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вом следс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вия из те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ремы о внешнем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ника. На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читься </w:t>
            </w:r>
          </w:p>
          <w:p w:rsidR="0085667D" w:rsidRPr="0085667D" w:rsidRDefault="0085667D" w:rsidP="001A2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применять полученные знания в х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де решения задач.</w:t>
            </w:r>
          </w:p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продуктивно общаться и вза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модействовать с коллегами по 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вместной деятел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</w:p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правила контроля и успе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но использовать его в решении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учебной задачи.</w:t>
            </w:r>
          </w:p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наиболее эффективные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собы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дач; структурир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знания; зам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нять термины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ределениями.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нравс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венно-этического оц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нивания усваиваемого содержания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46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Прям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 ный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накомл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с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вым 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териалом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27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Признаки равенства прям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угольных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ников.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дейс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1A2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званиями сторон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моугольного треугольн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ка; что су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ма острых углов равна 90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; 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лировкой и доказател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ством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циальных признаков равенства прямоугол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угольников.  Научиться по чертежу или слове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ным данным сделать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ключение о том, какие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стороны прямоугол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угольника являются катетами и гипотенузой; применять полученные знания в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шении задач.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жание и обобщать его в письменной и устной форме; уметь с помощью 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ставить учебную задачу на основе соотнесения того, что уже известно и усвоено, и того, что еще неизвестно; 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знавательную цель 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: проводить анализ способов решения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47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Прям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угольный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ник. Реш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задач.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крепл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из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ченного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компь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терного урока,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 индивид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ального и коллекти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ектиров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ния 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Признаки равенства прям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угольных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ников.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1A2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Формирования у учащихся самод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агностирования и взаимоконтроля: разбор нереше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задач, устный опрос,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практических и проблемных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даний на закре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ление и повтор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знаний, мат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матический ди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тант из УМК, проектирование выполнения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машнего задания, комментирование выставленных оценок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</w:p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полученные знания в х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де решения задач.</w:t>
            </w:r>
          </w:p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продуктивно общаться и вза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модействовать с коллегами по 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вместной деятел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</w:p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правила контроля и успе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 использовать его в решении учебной задачи.</w:t>
            </w:r>
          </w:p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наиболее эффективные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собы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дач; структурир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знания; зам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нять термины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ределениями.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нравс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венно-этического оц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нивания усваиваемого содержания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48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Существ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и единстве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ность пе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пендикул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ра к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мой.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накомл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с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вым 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териалом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27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ние от точки до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прямой. Рассто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ду пара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лельными прямыми.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лизации новых знаний (понятий, способов дейс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1A2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ределением 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расстояния от точки до прямой.  Научиться применять это понятие в решении задач.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жание и обобщать его в письменной и устной форме; уметь с помощью 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ставить учебную задачу на основе соотнесения того, что уже известно и усвоено, и того, что еще неизвестно; 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знавательную цель 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49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Существ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и единстве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ность пе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пендикул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ра к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мой. Реш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задач.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примен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зн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ний и умений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проблем-ного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дагоги-ки сотрудни-чества,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тельских навыков,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ально-личностн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обуч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от точки до прямой. Рассто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ду пара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лельными прямыми.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ностей к рефле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сии коррекцио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но-контрольного типа и реализации коррекционной нормы (фиксир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вания собстве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затруднений в учебной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тельности):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бор нерешенных задач, составл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опорного конспекта по теме урока, опрос по теоретическому материалу,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стоятельная раб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та из УМК,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заданий из УМК, проект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рование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домашнего задания, комме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тирование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ставленных оц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ределением  расстояния между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раллельн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ми прямыми. </w:t>
            </w:r>
          </w:p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применять это понятие в решении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интересоват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ся чужим мнением и высказывать своё; устанавл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и сравнивать разные точки зр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прежде чем принимать реш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и делать выбор.</w:t>
            </w:r>
          </w:p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вносить необход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мые дополнения и коррективы в план, и способ действия в случае расхожд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эталона, реал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действия и его результата.</w:t>
            </w:r>
          </w:p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структ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ру взаимосвязей смысловых единиц текста.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проблемно-поисковой деятельности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50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трольная работа №4 по теме «Сумма углов тр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угольн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ка»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троля, оценки  и корре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ции зн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ний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развитие исследов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самодиа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ностики и самоко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рекции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зультат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Проверка знаний, умений и навыков учащихся по теме «Сумма углов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ника»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к осуществлению контрольной функции;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троль и самоко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троль изученных понятий: напис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контрольной работы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приобрете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ные знания, умения,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выки на практике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 регулировать собственную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тельность посре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ством письменной речи.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дости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нутый результат.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наиболее эффективные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собы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дач  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самоанализа и самоко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троля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413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85667D" w:rsidRPr="0085667D" w:rsidRDefault="0085667D" w:rsidP="008071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</w:tcPr>
          <w:p w:rsidR="0085667D" w:rsidRPr="0085667D" w:rsidRDefault="0085667D" w:rsidP="00856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</w:tcPr>
          <w:p w:rsidR="0085667D" w:rsidRPr="0085667D" w:rsidRDefault="0085667D" w:rsidP="0085667D">
            <w:pPr>
              <w:ind w:left="2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</w:tcPr>
          <w:p w:rsidR="0085667D" w:rsidRPr="0085667D" w:rsidRDefault="0085667D" w:rsidP="0085667D">
            <w:pPr>
              <w:ind w:left="1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§5 Геометрические построения – 11 часов</w:t>
            </w: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51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Окру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ность.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Комбин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рованный урок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развитие исследов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диффере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цированн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подхода в обуч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нии, разв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тие творч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ских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собностей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Окру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ность,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диус, диаметр, хорда.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 к рефле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сивной деятел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ности: разбор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решенных задач, фронтальный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рос, выполнения теста из УМК, выполнение пра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тических заданий из УМК, выпо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нение творческ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задания, прое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тирование выпо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нения домашнего задания, комме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тирование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ставленных оц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нок          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ределением  окружности и её элеме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тов. На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читься  пользоваться этими пон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тиями при решении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способность с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мощью вопросов добывать недо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тающую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цию; слушать и слышать друг др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га; понимать во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можность сущес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вования различных точек зрения, не совпадающих с собственной.</w:t>
            </w:r>
          </w:p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предвосхищать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зультат и уровень усвоения;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стоятельно 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лировать познав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тельную цель и строить действия в соответствии с ней. </w:t>
            </w:r>
          </w:p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си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тез как составление целого из частей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ан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лизу, исследованию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52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Окру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ность, оп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санная около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накомл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с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вым 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териалом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27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7D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ность, описа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ная около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ника.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5916F6">
            <w:pPr>
              <w:tabs>
                <w:tab w:val="left" w:pos="4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дейс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определения окружности, описанной около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угольника и серединного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перпендик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ляра к отре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ку; 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лировку и доказател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ство теор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мы о центре вписанной окружности;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ровку и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казательство теоремы о диаметре, перпендик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лярном хо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де.</w:t>
            </w:r>
          </w:p>
          <w:p w:rsidR="0085667D" w:rsidRPr="0085667D" w:rsidRDefault="0085667D" w:rsidP="00802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 пользоваться этими пон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тиями при решении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жание и обобщать его в письменной и устной форме; уметь с помощью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ставить учебную задачу на основе соотнесения того, что уже известно и усвоено, и того, что еще неизвестно; 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знавательную цель 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53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Касател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ная к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ружности.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накомл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с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вым 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териалом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27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чества,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7D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Касател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ная к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ружности и её сво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ства. 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дейс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вание выполнения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6A6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ределением  касательной к окружн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сти,  со свойством  касательной.</w:t>
            </w:r>
          </w:p>
          <w:p w:rsidR="0085667D" w:rsidRPr="0085667D" w:rsidRDefault="0085667D" w:rsidP="006A6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Иметь пре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ставление о внешнем и внутреннем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касании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ружностей.</w:t>
            </w:r>
          </w:p>
          <w:p w:rsidR="0085667D" w:rsidRPr="0085667D" w:rsidRDefault="0085667D" w:rsidP="006A6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пользоваться этими пон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тиями при решении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жание и обобщать его в письменной и устной форме; уметь с помощью 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: ставить учебную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задачу на основе соотнесения того, что уже известно и усвоено, и того, что еще неизвестно; 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знавательную цель 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54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Окру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ность, вп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санная в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накомл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с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вым 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териалом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27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7D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Окру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ность, вписа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ная в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угольник. 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591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дейс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6A6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ределением  окружности, вписанной в треугольник; с формул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ровкой  и доказател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ством  те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ремы о це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тре вписа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ной окру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</w:p>
          <w:p w:rsidR="0085667D" w:rsidRPr="0085667D" w:rsidRDefault="0085667D" w:rsidP="006A6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пользоваться этими пон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тиями при решении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жание и обобщать его в письменной и устной форме; уметь с помощью 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ставить учебную задачу на основе соотнесения того, что уже известно и усвоено, и того, что еще неизвестно; 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знавательную цель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55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Постро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угольника с данными сторонами.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накомл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с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вым 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териалом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27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7D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Свойство середи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пе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пендик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ляра к отрезку. Основные задачи на постро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с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мощью циркуля и линейки.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дейс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6A6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дачами  на построение циркулем и линейкой;</w:t>
            </w:r>
          </w:p>
          <w:p w:rsidR="0085667D" w:rsidRPr="0085667D" w:rsidRDefault="0085667D" w:rsidP="006A6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 алгори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мом  реш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задач построения треугольн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 по трём сторонам; построения угла, равн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данному.</w:t>
            </w:r>
          </w:p>
          <w:p w:rsidR="0085667D" w:rsidRPr="0085667D" w:rsidRDefault="0085667D" w:rsidP="006A6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решать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 на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строение треугольн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ков по двум сторонам и углу между ними, по стороне и двум углам, по трём 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ронам с 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словыми или геометрич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ски зада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ными усл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виями.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жание и обобщать его в письменной и устной форме; уметь с помощью 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ставить учебную задачу на основе соотнесения того, что уже известно и усвоено, и того, что еще неизвестно; 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знавательную цель 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56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Постро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угла, равного данному.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накомл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с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вым 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териалом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27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Свойство середи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пе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пендик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ляра к отрезку. Основные задачи на постро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с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мощью циркуля и линейки.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дейс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1B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 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горитмом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 постро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угольника по трём стор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нам;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строения 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ла, равного данному.</w:t>
            </w:r>
          </w:p>
          <w:p w:rsidR="0085667D" w:rsidRPr="0085667D" w:rsidRDefault="0085667D" w:rsidP="001B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 решать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 на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строение треугольн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ков по двум сторонам и углу между ними, по стороне и двум углам, по трём 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ронам с 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словыми или геометрич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ски зада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ными усл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виями.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жание и обобщать его в письменной и устной форме; уметь с помощью 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ставить учебную задачу на основе соотнесения того, что уже известно и усвоено, и того, что еще неизвестно; 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знавательную цель 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57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Деление отрезка пополам. Постро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би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сектрисы угла.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строение перпенд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кулярной прямой.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накомл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с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вым 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териалом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27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Свойство середи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пе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пендик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ляра к отрезку. Основные задачи на постро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с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мощью циркуля и линейки.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дейс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1B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горитмом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 на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строение биссектрисы угла, дел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отрезка пополам,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строение перпендик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лярной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мой.  На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читься 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шать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сложные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дачи на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строение с использов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нием данных алгоритмов.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жание и обобщать его в письменной и устной форме; уметь с помощью 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ставить учебную задачу на основе соотнесения того, что уже известно и усвоено, и того, что еще неизвестно; 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знавательную цель 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58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Решение задач на постро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примен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зн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ний и умений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проблем-ного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дагоги-ки сотрудни-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чества,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индивид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ально-личностн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го обуч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Свойство середи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пе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пендик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ляра к отрезку. Основные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на постро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с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мощью циркуля и линейки.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 учащихся спосо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ностей к рефле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сии коррекцио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но-контрольного типа и реализации коррекционной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нормы (фиксир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вания собстве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затруднений в учебной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тельности):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бор нерешенных задач, составл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опорного конспекта по теме урока, опрос по теоретическому материалу, сам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стоятельная раб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та из УМК,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заданий из УМК, проект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рование выполн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домашнего задания, комме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тирование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ставленных оц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1B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применять алгоритм построения типовых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 при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шении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сложных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 на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строение.</w:t>
            </w:r>
          </w:p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интересоват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ся чужим мнением и высказывать своё; устанавл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и сравнивать разные точки зр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ния, прежде чем принимать реш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и делать выбор.</w:t>
            </w:r>
          </w:p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вносить необход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мые дополнения и коррективы в план, и способ действия в случае расхожд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эталона, реал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действия и его результата.</w:t>
            </w:r>
          </w:p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структ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ру взаимосвязей смысловых единиц текста.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проблемно-поисковой деятельности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59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Геометр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ческое 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сто точек.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накомл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с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вым 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териалом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27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Свойство середи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пе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пендик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ляра к отрезку. Основные задачи на постро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с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мощью циркуля и линейки.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дейс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1B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нятием ГМТ, какими ф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гурами 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ляются ГМТ, равноуд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лённых от данной 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ки, от двух данных 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чек.</w:t>
            </w:r>
          </w:p>
          <w:p w:rsidR="0085667D" w:rsidRPr="0085667D" w:rsidRDefault="0085667D" w:rsidP="001B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решать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сложные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дачи на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строение 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тодом ГМТ.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жание и обобщать его в письменной и устной форме; уметь с помощью 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: ставить учебную задачу на основе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соотнесения того, что уже известно и усвоено, и того, что еще неизвестно; 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знавательную цель и строить действия 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60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Метод геометр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мест.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накомл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с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вым 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териалом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272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витие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педагогики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информ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ционно-коммун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кационные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Свойство середи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пе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пендик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ляра к отрезку. Основные задачи на постро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с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мощью циркуля и линейки.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лизации новых знаний (понятий, способов дейс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вий и т.д.): ус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опрос,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практ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ческих заданий из УМК, проектир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выполнения домашнего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ния, комментир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вание выставле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ных оценок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1B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Познак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миться с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нятием ГМТ, какими ф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гурами 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ляются ГМТ, равноуд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лённых от данной 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ки, от двух данных 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чек.</w:t>
            </w:r>
          </w:p>
          <w:p w:rsidR="0085667D" w:rsidRPr="0085667D" w:rsidRDefault="0085667D" w:rsidP="001B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решать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сложные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дачи на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строение 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тодом ГМТ.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представлять конкретное соде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жание и обобщать его в письменной и устной форме; уметь с помощью вопросов добывать недостающую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формацию.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ставить учебную задачу на основе соотнесения того, что уже известно и усвоено, и того, что еще неизвестно; самостоятельно формулировать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знавательную цель и строить действия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соответствии с ней.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: проводить анализ способов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изучению нового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61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трольная работа №5 по теме «Геоме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рические постро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ния»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троля, оценки  и корре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ции зн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ний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развитие исследов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самодиа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ностики и самоко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рекции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зультатов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Проверка знаний, умений и навыков учащихся по теме «Геоме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рические постро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ния»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к осуществлению контрольной функции;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троль и самоко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троль изученных понятий: напис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контрольной работы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приобрете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ные знания, умения, 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выки на практике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 регулировать собственную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тельность посре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ством письменной речи.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дости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нутый результат.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наиболее эффективные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собы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дач  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самоанализа и самоко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троля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413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2"/>
          <w:wAfter w:w="24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</w:tcPr>
          <w:p w:rsidR="0085667D" w:rsidRPr="0085667D" w:rsidRDefault="0085667D" w:rsidP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</w:tcPr>
          <w:p w:rsidR="0085667D" w:rsidRPr="0085667D" w:rsidRDefault="0085667D" w:rsidP="0085667D">
            <w:pPr>
              <w:ind w:left="5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6A6A6" w:themeFill="background1" w:themeFillShade="A6"/>
          </w:tcPr>
          <w:p w:rsidR="0085667D" w:rsidRPr="0085667D" w:rsidRDefault="0085667D" w:rsidP="0085667D">
            <w:pPr>
              <w:ind w:left="1528"/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КУРСА ГЕОМЕТРИИ 7 КЛАССА (8 )</w:t>
            </w: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62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темы «Углы»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обобщ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и систем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тизации знаний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ванного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обучения, парной и групповой деятельн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сти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Угол,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личина угла и её свойства. Граду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ная мера угла.     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Прямой, острый, тупой угол. 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Смежные и верт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кальные углы, их свойства.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 учащихся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тельностных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собностей  и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собностей к структуриров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нию и системат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зации изучаемого предметного 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держания: разбор нерешенных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дач работа с опорным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спектом, индив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дуальный опрос, выполнение пра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тических заданий,  проектирование выполнения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машнего задания, комментирование выставленных оценок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применять на практике весь теор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тический материал, изученный в курсе ге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метрии  7 класса. 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управлять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ведением партнера - убеждать его, контролировать, корректировать и оценивать его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ствия. 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осознавать самого себя как движущую силу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своего научения, к преодолению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пятствий.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произвольно и осознанно овлад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общим при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мом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теграции индивидуал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ной и коллективной учебно-познавательной деятельности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63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темы «Равенство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ников»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обобщ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и систем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тизации знаний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парной и групповой деятельн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сти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Признаки равенства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ков.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тельностных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собностей  и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собностей к структуриров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нию и системат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зации изучаемого предметного 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держания: разбор нерешенных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дач, работа с опорным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спектом, индив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дуальный опрос, выполнение пра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тических заданий,  проектирование выполнения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машнего задания, комментирование выставленных оценок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на практике весь теор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тический материал, изученный в курсе ге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метрии 7 класса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управлять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ведением партнера - убеждать его, контролировать, корректировать и оценивать его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ствия. 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осознавать самого себя как движущую силу своего научения, к преодолению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пятствий.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произвольно и осознанно овлад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общим при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мом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теграции индивидуал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ной и коллективной учебно-познавательной деятельности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13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64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темы «Равнобе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ренный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обобщ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и систем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тизации знаний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парной и групповой деятельн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сти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1B4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Равн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бедре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ный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угольник, равност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ронний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ник, их свойства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тельностных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собностей  и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собностей к структуриров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нию и системат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зации изучаемого предметного 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держания: разбор нерешенных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дач, работа с опорным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спектом, индив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дуальный опрос, выполнение пра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тических заданий,  проектирование выполнения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машнего задания, комментирование выставленных оценок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на практике весь теор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тический материал, изученный в курсе алге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ры 7 класса. 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управлять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ведением партнера - убеждать его, контролировать, корректировать и оценивать его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ствия. 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осознавать самого себя как движущую силу своего научения, к преодолению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пятствий.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произвольно и осознанно овлад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общим при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мом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теграции индивидуал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ной и коллективной учебно-познавательной деятельности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13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65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темы «Пара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лельные прямые»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обобщ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и систем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тизации знаний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ванного обучения,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парной и групповой деятельн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сти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лельные прямые. Рассто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ду пара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лельными прямыми.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601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тельностных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собностей  и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собностей к структуриров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нию и системат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зации изучаемого предметного 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держания: разбор нерешенных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дач, работа с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опорным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спектом, индив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дуальный опрос, выполнение пра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тических заданий,  проектирование выполнения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машнего задания, комментирование выставленных оценок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применять на практике весь теор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тический материал, изученный в курсе ге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метрии 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управлять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ведением партнера - убеждать его, контролировать, корректировать и оценивать его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ствия. 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осознавать самого себя как движущую силу своего научения, к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преодолению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пятствий.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произвольно и осознанно овлад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общим при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мом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теграции индивидуал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ной и коллективной учебно-познавательной деятельности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514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66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ние темы «Окру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ность»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обобщ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и систем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тизации знаний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парной и групповой деятельн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сти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Окру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ность, её элементы. Окру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ность вписа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ная в тр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угольник и описа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ная около треугол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ника. 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сательная к окру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 и её свойства.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601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тельностных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собностей  и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собностей к структуриров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нию и системат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зации изучаемого предметного 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держания: разбор нерешенных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дач, работа с опорным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спектом, индив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дуальный опрос, выполнение пра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тических заданий,  проектирование выполнения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машнего задания, комментирование выставленных оценок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на практике весь теор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тический материал, изученный в курсе ге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метрии 7 класса. 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управлять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ведением партнера - убеждать его, контролировать, корректировать и оценивать его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ствия. 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осознавать самого себя как движущую силу своего научения, к преодолению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пятствий.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произвольно и осознанно овлад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общим при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мом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теграции индивидуал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ной и коллективной учебно-познавательной деятельности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5147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67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Итоговый 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ный тест.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троля, оценки  и корре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ции зн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ний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F8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развитие исследов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тельских навыков, самодиа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ностики и самоко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рекции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зультатов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D54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Проверка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знаний, умений и навыков учащихся за курс геоме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рии  7 класса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нав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ков самодиагн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стирования и взаимоконтроля: тестирование,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полнение заче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ной работы из УМК.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D54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Научиться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применять полученные знания, ум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ния и нав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ки при 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шении зад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совместную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тельность в гру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пах; задавать 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просы с целью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лучения необход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мой для решения проблемы инфо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мации; осущест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лять деятельность с учетом конкретных учебно-познавательных задач.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ставить учебную задачу на основе соотнесения того, что уже известно и усвоено, и того, что еще неизвестно.</w:t>
            </w:r>
          </w:p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наиболее эффективные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собы решения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навыков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анализа своей деятельности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943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68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Урок корре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ции зн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бережения, пробле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ного об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чения,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дагогики сотрудн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чества, личностно-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ванного обучения, парной и групповой деятельн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сти 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 знаний, умений и навыков учащихся за курс геоме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рии  7 класса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601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тельностных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собностей  и сп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собностей к структуриров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нию и системат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зации изучаемого предметного с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держания: разбор нерешенных з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дач, работа с опорным ко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спектом, индив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дуальный опрос, выполнение пра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тических заданий,  проектирование выполнения 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машнего задания, комментирование выставленных оценок              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применять на практике весь теор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тический материал, изученный в курсе ге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метрии  7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класса. 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управлять п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ведением партнера - убеждать его, контролировать, корректировать и оценивать его де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ствия. 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ные: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осознавать 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самого себя как движущую силу своего научения, к преодолению пр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пятствий.</w:t>
            </w:r>
          </w:p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 xml:space="preserve"> произвольно и осознанно овлад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вать общим при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мом решения задач</w:t>
            </w: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чивой мотивации к и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теграции индивидуал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ной и коллективной учебно-познавательной деятельности</w:t>
            </w: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601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67D" w:rsidRPr="0085667D" w:rsidTr="0085667D">
        <w:trPr>
          <w:gridAfter w:val="3"/>
          <w:wAfter w:w="31" w:type="dxa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67D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421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3C0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601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 w:rsidP="00C03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67D" w:rsidRPr="0085667D" w:rsidRDefault="00856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1D25" w:rsidRDefault="00421D25" w:rsidP="00D748C4"/>
    <w:sectPr w:rsidR="00421D25" w:rsidSect="00035634">
      <w:footerReference w:type="default" r:id="rId8"/>
      <w:pgSz w:w="16838" w:h="11906" w:orient="landscape"/>
      <w:pgMar w:top="1135" w:right="1134" w:bottom="850" w:left="1134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26A6" w:rsidRDefault="00C626A6" w:rsidP="00F43507">
      <w:pPr>
        <w:spacing w:after="0" w:line="240" w:lineRule="auto"/>
      </w:pPr>
      <w:r>
        <w:separator/>
      </w:r>
    </w:p>
  </w:endnote>
  <w:endnote w:type="continuationSeparator" w:id="1">
    <w:p w:rsidR="00C626A6" w:rsidRDefault="00C626A6" w:rsidP="00F43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Courier New"/>
    <w:panose1 w:val="020B0604020202020204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B0604020202020204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74A" w:rsidRDefault="00D3774A">
    <w:pPr>
      <w:pStyle w:val="a7"/>
      <w:jc w:val="right"/>
    </w:pPr>
  </w:p>
  <w:p w:rsidR="00D3774A" w:rsidRDefault="00D3774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26A6" w:rsidRDefault="00C626A6" w:rsidP="00F43507">
      <w:pPr>
        <w:spacing w:after="0" w:line="240" w:lineRule="auto"/>
      </w:pPr>
      <w:r>
        <w:separator/>
      </w:r>
    </w:p>
  </w:footnote>
  <w:footnote w:type="continuationSeparator" w:id="1">
    <w:p w:rsidR="00C626A6" w:rsidRDefault="00C626A6" w:rsidP="00F435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D3CFE"/>
    <w:multiLevelType w:val="multilevel"/>
    <w:tmpl w:val="31A4F066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>
    <w:nsid w:val="07171CF4"/>
    <w:multiLevelType w:val="multilevel"/>
    <w:tmpl w:val="D9C4E51C"/>
    <w:lvl w:ilvl="0">
      <w:start w:val="6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">
    <w:nsid w:val="07974FF9"/>
    <w:multiLevelType w:val="multilevel"/>
    <w:tmpl w:val="9E90A41E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">
    <w:nsid w:val="0B1E37AC"/>
    <w:multiLevelType w:val="multilevel"/>
    <w:tmpl w:val="044C27FA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4">
    <w:nsid w:val="0BD35FA2"/>
    <w:multiLevelType w:val="multilevel"/>
    <w:tmpl w:val="19D439CC"/>
    <w:lvl w:ilvl="0">
      <w:start w:val="1"/>
      <w:numFmt w:val="decimal"/>
      <w:lvlText w:val="%1."/>
      <w:lvlJc w:val="left"/>
      <w:pPr>
        <w:ind w:left="707" w:hanging="283"/>
      </w:pPr>
    </w:lvl>
    <w:lvl w:ilvl="1">
      <w:numFmt w:val="bullet"/>
      <w:lvlText w:val="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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5">
    <w:nsid w:val="0D0A5F47"/>
    <w:multiLevelType w:val="multilevel"/>
    <w:tmpl w:val="049A0798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6">
    <w:nsid w:val="16DF0C14"/>
    <w:multiLevelType w:val="multilevel"/>
    <w:tmpl w:val="1B72460A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7">
    <w:nsid w:val="199103B7"/>
    <w:multiLevelType w:val="multilevel"/>
    <w:tmpl w:val="75280E8A"/>
    <w:lvl w:ilvl="0">
      <w:start w:val="2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1A7D7565"/>
    <w:multiLevelType w:val="multilevel"/>
    <w:tmpl w:val="D0AC08AA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9">
    <w:nsid w:val="1B0B232E"/>
    <w:multiLevelType w:val="multilevel"/>
    <w:tmpl w:val="B202AB30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0">
    <w:nsid w:val="22931ACE"/>
    <w:multiLevelType w:val="multilevel"/>
    <w:tmpl w:val="ED58E06A"/>
    <w:lvl w:ilvl="0">
      <w:start w:val="4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1">
    <w:nsid w:val="26AA7EE9"/>
    <w:multiLevelType w:val="multilevel"/>
    <w:tmpl w:val="F81290AE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2">
    <w:nsid w:val="2AFB0EA2"/>
    <w:multiLevelType w:val="multilevel"/>
    <w:tmpl w:val="0400F7A6"/>
    <w:lvl w:ilvl="0">
      <w:start w:val="2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3">
    <w:nsid w:val="2C916BB0"/>
    <w:multiLevelType w:val="multilevel"/>
    <w:tmpl w:val="33D023E8"/>
    <w:lvl w:ilvl="0">
      <w:numFmt w:val="bullet"/>
      <w:lvlText w:val=""/>
      <w:lvlJc w:val="left"/>
      <w:pPr>
        <w:ind w:left="283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4">
    <w:nsid w:val="2E831774"/>
    <w:multiLevelType w:val="multilevel"/>
    <w:tmpl w:val="066E2E7C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5">
    <w:nsid w:val="339925CE"/>
    <w:multiLevelType w:val="multilevel"/>
    <w:tmpl w:val="FEB4E428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6">
    <w:nsid w:val="4B51349B"/>
    <w:multiLevelType w:val="multilevel"/>
    <w:tmpl w:val="BDA035BC"/>
    <w:lvl w:ilvl="0">
      <w:start w:val="1"/>
      <w:numFmt w:val="decimal"/>
      <w:lvlText w:val="%1."/>
      <w:lvlJc w:val="left"/>
      <w:pPr>
        <w:ind w:left="707" w:hanging="283"/>
      </w:pPr>
    </w:lvl>
    <w:lvl w:ilvl="1">
      <w:numFmt w:val="bullet"/>
      <w:lvlText w:val="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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7">
    <w:nsid w:val="4B7D308C"/>
    <w:multiLevelType w:val="multilevel"/>
    <w:tmpl w:val="5C8CB95E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8">
    <w:nsid w:val="56F2371D"/>
    <w:multiLevelType w:val="multilevel"/>
    <w:tmpl w:val="49047FA2"/>
    <w:lvl w:ilvl="0">
      <w:start w:val="3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58AA3127"/>
    <w:multiLevelType w:val="multilevel"/>
    <w:tmpl w:val="E1203D7C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0">
    <w:nsid w:val="5C6E34BA"/>
    <w:multiLevelType w:val="multilevel"/>
    <w:tmpl w:val="DEF63520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1">
    <w:nsid w:val="5D88762A"/>
    <w:multiLevelType w:val="multilevel"/>
    <w:tmpl w:val="E5F6971E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2">
    <w:nsid w:val="621F00C3"/>
    <w:multiLevelType w:val="multilevel"/>
    <w:tmpl w:val="E8E2C9A0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3">
    <w:nsid w:val="636572B2"/>
    <w:multiLevelType w:val="multilevel"/>
    <w:tmpl w:val="B03A351C"/>
    <w:lvl w:ilvl="0">
      <w:start w:val="5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4">
    <w:nsid w:val="65E127E6"/>
    <w:multiLevelType w:val="multilevel"/>
    <w:tmpl w:val="C27C8146"/>
    <w:lvl w:ilvl="0">
      <w:start w:val="1"/>
      <w:numFmt w:val="decimal"/>
      <w:lvlText w:val="%1."/>
      <w:lvlJc w:val="left"/>
      <w:pPr>
        <w:ind w:left="707" w:hanging="283"/>
      </w:pPr>
    </w:lvl>
    <w:lvl w:ilvl="1">
      <w:numFmt w:val="bullet"/>
      <w:lvlText w:val="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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5">
    <w:nsid w:val="688C1E13"/>
    <w:multiLevelType w:val="multilevel"/>
    <w:tmpl w:val="D28A764E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6">
    <w:nsid w:val="6AD40686"/>
    <w:multiLevelType w:val="multilevel"/>
    <w:tmpl w:val="FA3C5198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7">
    <w:nsid w:val="6BC83702"/>
    <w:multiLevelType w:val="multilevel"/>
    <w:tmpl w:val="194854B0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8">
    <w:nsid w:val="6E7D6DCE"/>
    <w:multiLevelType w:val="multilevel"/>
    <w:tmpl w:val="A0124366"/>
    <w:lvl w:ilvl="0">
      <w:start w:val="3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9">
    <w:nsid w:val="707B7395"/>
    <w:multiLevelType w:val="multilevel"/>
    <w:tmpl w:val="D0AAC39A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0">
    <w:nsid w:val="72340908"/>
    <w:multiLevelType w:val="multilevel"/>
    <w:tmpl w:val="53FA362A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1">
    <w:nsid w:val="72D3589C"/>
    <w:multiLevelType w:val="multilevel"/>
    <w:tmpl w:val="48E4D8BE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2">
    <w:nsid w:val="73AC6729"/>
    <w:multiLevelType w:val="multilevel"/>
    <w:tmpl w:val="AF028EC8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3">
    <w:nsid w:val="7D4F1DE4"/>
    <w:multiLevelType w:val="multilevel"/>
    <w:tmpl w:val="CCFEE06A"/>
    <w:lvl w:ilvl="0">
      <w:numFmt w:val="bullet"/>
      <w:lvlText w:val="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>
    <w:abstractNumId w:val="7"/>
  </w:num>
  <w:num w:numId="2">
    <w:abstractNumId w:val="15"/>
  </w:num>
  <w:num w:numId="3">
    <w:abstractNumId w:val="26"/>
  </w:num>
  <w:num w:numId="4">
    <w:abstractNumId w:val="27"/>
  </w:num>
  <w:num w:numId="5">
    <w:abstractNumId w:val="17"/>
  </w:num>
  <w:num w:numId="6">
    <w:abstractNumId w:val="13"/>
  </w:num>
  <w:num w:numId="7">
    <w:abstractNumId w:val="33"/>
  </w:num>
  <w:num w:numId="8">
    <w:abstractNumId w:val="32"/>
  </w:num>
  <w:num w:numId="9">
    <w:abstractNumId w:val="2"/>
  </w:num>
  <w:num w:numId="10">
    <w:abstractNumId w:val="8"/>
  </w:num>
  <w:num w:numId="11">
    <w:abstractNumId w:val="5"/>
  </w:num>
  <w:num w:numId="12">
    <w:abstractNumId w:val="21"/>
  </w:num>
  <w:num w:numId="13">
    <w:abstractNumId w:val="22"/>
  </w:num>
  <w:num w:numId="14">
    <w:abstractNumId w:val="9"/>
  </w:num>
  <w:num w:numId="15">
    <w:abstractNumId w:val="0"/>
  </w:num>
  <w:num w:numId="16">
    <w:abstractNumId w:val="3"/>
  </w:num>
  <w:num w:numId="17">
    <w:abstractNumId w:val="30"/>
  </w:num>
  <w:num w:numId="18">
    <w:abstractNumId w:val="25"/>
  </w:num>
  <w:num w:numId="19">
    <w:abstractNumId w:val="11"/>
  </w:num>
  <w:num w:numId="20">
    <w:abstractNumId w:val="6"/>
  </w:num>
  <w:num w:numId="21">
    <w:abstractNumId w:val="14"/>
  </w:num>
  <w:num w:numId="22">
    <w:abstractNumId w:val="18"/>
  </w:num>
  <w:num w:numId="23">
    <w:abstractNumId w:val="19"/>
  </w:num>
  <w:num w:numId="24">
    <w:abstractNumId w:val="12"/>
  </w:num>
  <w:num w:numId="25">
    <w:abstractNumId w:val="28"/>
  </w:num>
  <w:num w:numId="26">
    <w:abstractNumId w:val="10"/>
  </w:num>
  <w:num w:numId="27">
    <w:abstractNumId w:val="23"/>
  </w:num>
  <w:num w:numId="28">
    <w:abstractNumId w:val="1"/>
  </w:num>
  <w:num w:numId="29">
    <w:abstractNumId w:val="29"/>
  </w:num>
  <w:num w:numId="30">
    <w:abstractNumId w:val="20"/>
  </w:num>
  <w:num w:numId="31">
    <w:abstractNumId w:val="4"/>
  </w:num>
  <w:num w:numId="32">
    <w:abstractNumId w:val="24"/>
  </w:num>
  <w:num w:numId="33">
    <w:abstractNumId w:val="16"/>
  </w:num>
  <w:num w:numId="34">
    <w:abstractNumId w:val="31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129B4"/>
    <w:rsid w:val="000334C2"/>
    <w:rsid w:val="00033E85"/>
    <w:rsid w:val="00035634"/>
    <w:rsid w:val="0009226C"/>
    <w:rsid w:val="000A0591"/>
    <w:rsid w:val="000B6021"/>
    <w:rsid w:val="000B78B8"/>
    <w:rsid w:val="001018AF"/>
    <w:rsid w:val="0011010E"/>
    <w:rsid w:val="00160525"/>
    <w:rsid w:val="001830E8"/>
    <w:rsid w:val="001A2C02"/>
    <w:rsid w:val="001B4804"/>
    <w:rsid w:val="001B52D2"/>
    <w:rsid w:val="001B56A4"/>
    <w:rsid w:val="001C017D"/>
    <w:rsid w:val="001C0456"/>
    <w:rsid w:val="00222618"/>
    <w:rsid w:val="00223F6D"/>
    <w:rsid w:val="00272BF1"/>
    <w:rsid w:val="002856E8"/>
    <w:rsid w:val="002A18DB"/>
    <w:rsid w:val="002D3D80"/>
    <w:rsid w:val="003029FB"/>
    <w:rsid w:val="003341F9"/>
    <w:rsid w:val="003B3C1A"/>
    <w:rsid w:val="003C0DC1"/>
    <w:rsid w:val="003E7CA3"/>
    <w:rsid w:val="004110C1"/>
    <w:rsid w:val="00413910"/>
    <w:rsid w:val="00421D25"/>
    <w:rsid w:val="004425DE"/>
    <w:rsid w:val="0044679A"/>
    <w:rsid w:val="0048502E"/>
    <w:rsid w:val="004B243D"/>
    <w:rsid w:val="00514740"/>
    <w:rsid w:val="0052008E"/>
    <w:rsid w:val="0056175A"/>
    <w:rsid w:val="005712D7"/>
    <w:rsid w:val="005916F6"/>
    <w:rsid w:val="00595B1E"/>
    <w:rsid w:val="005F305B"/>
    <w:rsid w:val="00601FE8"/>
    <w:rsid w:val="00622DF0"/>
    <w:rsid w:val="00624760"/>
    <w:rsid w:val="00651D57"/>
    <w:rsid w:val="006669A2"/>
    <w:rsid w:val="00670647"/>
    <w:rsid w:val="00673A84"/>
    <w:rsid w:val="006775F3"/>
    <w:rsid w:val="006A6218"/>
    <w:rsid w:val="006D4BA7"/>
    <w:rsid w:val="007375E8"/>
    <w:rsid w:val="00775A3B"/>
    <w:rsid w:val="007928DD"/>
    <w:rsid w:val="0079516A"/>
    <w:rsid w:val="007D5F9B"/>
    <w:rsid w:val="008026E4"/>
    <w:rsid w:val="00807131"/>
    <w:rsid w:val="0082583C"/>
    <w:rsid w:val="0083232A"/>
    <w:rsid w:val="0085667D"/>
    <w:rsid w:val="008772B1"/>
    <w:rsid w:val="0088001E"/>
    <w:rsid w:val="008C0EC6"/>
    <w:rsid w:val="008C1229"/>
    <w:rsid w:val="008D2293"/>
    <w:rsid w:val="008F3057"/>
    <w:rsid w:val="009131B4"/>
    <w:rsid w:val="00921E2C"/>
    <w:rsid w:val="0092216B"/>
    <w:rsid w:val="00931B52"/>
    <w:rsid w:val="00943BF7"/>
    <w:rsid w:val="00973B59"/>
    <w:rsid w:val="00973F21"/>
    <w:rsid w:val="00981142"/>
    <w:rsid w:val="009930CC"/>
    <w:rsid w:val="009E0218"/>
    <w:rsid w:val="009F693E"/>
    <w:rsid w:val="00A129B4"/>
    <w:rsid w:val="00A35250"/>
    <w:rsid w:val="00A3675D"/>
    <w:rsid w:val="00A3726B"/>
    <w:rsid w:val="00A64DDA"/>
    <w:rsid w:val="00A657D0"/>
    <w:rsid w:val="00B10F37"/>
    <w:rsid w:val="00B97FFE"/>
    <w:rsid w:val="00C03C66"/>
    <w:rsid w:val="00C22496"/>
    <w:rsid w:val="00C266DF"/>
    <w:rsid w:val="00C3045A"/>
    <w:rsid w:val="00C32725"/>
    <w:rsid w:val="00C33466"/>
    <w:rsid w:val="00C53C0D"/>
    <w:rsid w:val="00C624AF"/>
    <w:rsid w:val="00C626A6"/>
    <w:rsid w:val="00C72F1E"/>
    <w:rsid w:val="00C77CEC"/>
    <w:rsid w:val="00CA21EA"/>
    <w:rsid w:val="00CA5E8E"/>
    <w:rsid w:val="00CB5269"/>
    <w:rsid w:val="00CF5AF9"/>
    <w:rsid w:val="00D007CC"/>
    <w:rsid w:val="00D1646F"/>
    <w:rsid w:val="00D3774A"/>
    <w:rsid w:val="00D54D51"/>
    <w:rsid w:val="00D748C4"/>
    <w:rsid w:val="00DF1ADA"/>
    <w:rsid w:val="00DF2C26"/>
    <w:rsid w:val="00E35B54"/>
    <w:rsid w:val="00E5548D"/>
    <w:rsid w:val="00E564FB"/>
    <w:rsid w:val="00EB1CB6"/>
    <w:rsid w:val="00EC3B08"/>
    <w:rsid w:val="00EF625C"/>
    <w:rsid w:val="00F00535"/>
    <w:rsid w:val="00F320BC"/>
    <w:rsid w:val="00F32933"/>
    <w:rsid w:val="00F43507"/>
    <w:rsid w:val="00F6696C"/>
    <w:rsid w:val="00F80936"/>
    <w:rsid w:val="00F86D24"/>
    <w:rsid w:val="00FA2EC4"/>
    <w:rsid w:val="00FD14F7"/>
    <w:rsid w:val="00FD4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9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3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435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3507"/>
  </w:style>
  <w:style w:type="paragraph" w:styleId="a7">
    <w:name w:val="footer"/>
    <w:basedOn w:val="a"/>
    <w:link w:val="a8"/>
    <w:uiPriority w:val="99"/>
    <w:unhideWhenUsed/>
    <w:rsid w:val="00F435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3507"/>
  </w:style>
  <w:style w:type="paragraph" w:styleId="a9">
    <w:name w:val="Balloon Text"/>
    <w:basedOn w:val="a"/>
    <w:link w:val="aa"/>
    <w:uiPriority w:val="99"/>
    <w:semiHidden/>
    <w:unhideWhenUsed/>
    <w:rsid w:val="00C62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24A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C53C0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53C0D"/>
    <w:pPr>
      <w:spacing w:after="120"/>
    </w:pPr>
  </w:style>
  <w:style w:type="paragraph" w:customStyle="1" w:styleId="ab">
    <w:name w:val="Базовый"/>
    <w:rsid w:val="002856E8"/>
    <w:pPr>
      <w:widowControl w:val="0"/>
      <w:tabs>
        <w:tab w:val="left" w:pos="709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4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8929A-C61C-4037-BE5D-73C6BF1A1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13384</Words>
  <Characters>76290</Characters>
  <Application>Microsoft Office Word</Application>
  <DocSecurity>0</DocSecurity>
  <Lines>635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Функциональность ограничена</Company>
  <LinksUpToDate>false</LinksUpToDate>
  <CharactersWithSpaces>89496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Демонстрационно-бесплатная версия</dc:creator>
  <cp:lastModifiedBy>1143</cp:lastModifiedBy>
  <cp:revision>4</cp:revision>
  <cp:lastPrinted>2015-09-19T09:03:00Z</cp:lastPrinted>
  <dcterms:created xsi:type="dcterms:W3CDTF">2018-09-10T07:56:00Z</dcterms:created>
  <dcterms:modified xsi:type="dcterms:W3CDTF">2018-10-25T05:15:00Z</dcterms:modified>
</cp:coreProperties>
</file>